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5AB" w:rsidRDefault="00526DAE" w:rsidP="00620C79">
      <w:pPr>
        <w:spacing w:line="0" w:lineRule="atLeast"/>
        <w:jc w:val="center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中学部　社理</w:t>
      </w:r>
      <w:r w:rsidR="00620C79">
        <w:rPr>
          <w:rFonts w:ascii="ＭＳ ゴシック" w:eastAsia="ＭＳ ゴシック" w:hAnsi="ＭＳ ゴシック" w:hint="eastAsia"/>
          <w:sz w:val="44"/>
          <w:szCs w:val="44"/>
        </w:rPr>
        <w:t xml:space="preserve">　学習指導案</w:t>
      </w:r>
    </w:p>
    <w:p w:rsidR="00620C79" w:rsidRDefault="00620C79" w:rsidP="00620C79">
      <w:pPr>
        <w:spacing w:line="0" w:lineRule="atLeast"/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620C79" w:rsidRDefault="00526DAE" w:rsidP="00575506">
      <w:pPr>
        <w:spacing w:line="0" w:lineRule="atLeast"/>
        <w:ind w:left="2520" w:firstLine="84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期日：令和５年　９月１５</w:t>
      </w:r>
      <w:r w:rsidR="00620C79">
        <w:rPr>
          <w:rFonts w:ascii="ＭＳ ゴシック" w:eastAsia="ＭＳ ゴシック" w:hAnsi="ＭＳ ゴシック" w:hint="eastAsia"/>
          <w:sz w:val="44"/>
          <w:szCs w:val="44"/>
        </w:rPr>
        <w:t>日（金）</w:t>
      </w:r>
    </w:p>
    <w:p w:rsidR="00620C79" w:rsidRDefault="00620C79" w:rsidP="00575506">
      <w:pPr>
        <w:ind w:left="2520" w:right="1760" w:firstLine="840"/>
        <w:jc w:val="left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時間：</w:t>
      </w:r>
      <w:r w:rsidR="00575506">
        <w:rPr>
          <w:rFonts w:ascii="ＭＳ ゴシック" w:eastAsia="ＭＳ ゴシック" w:hAnsi="ＭＳ ゴシック" w:hint="eastAsia"/>
          <w:sz w:val="44"/>
          <w:szCs w:val="44"/>
        </w:rPr>
        <w:t>３</w:t>
      </w:r>
      <w:r w:rsidR="001D22F0">
        <w:rPr>
          <w:rFonts w:ascii="ＭＳ ゴシック" w:eastAsia="ＭＳ ゴシック" w:hAnsi="ＭＳ ゴシック" w:hint="eastAsia"/>
          <w:sz w:val="44"/>
          <w:szCs w:val="44"/>
        </w:rPr>
        <w:t>・４</w:t>
      </w:r>
      <w:r w:rsidR="00575506">
        <w:rPr>
          <w:rFonts w:ascii="ＭＳ ゴシック" w:eastAsia="ＭＳ ゴシック" w:hAnsi="ＭＳ ゴシック" w:hint="eastAsia"/>
          <w:sz w:val="44"/>
          <w:szCs w:val="44"/>
        </w:rPr>
        <w:t>限</w:t>
      </w:r>
    </w:p>
    <w:p w:rsidR="00575506" w:rsidRDefault="00526DAE" w:rsidP="00575506">
      <w:pPr>
        <w:ind w:left="2520" w:right="260" w:firstLine="840"/>
        <w:jc w:val="left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対象：中学部　基礎２　６</w:t>
      </w:r>
      <w:r w:rsidR="00575506">
        <w:rPr>
          <w:rFonts w:ascii="ＭＳ ゴシック" w:eastAsia="ＭＳ ゴシック" w:hAnsi="ＭＳ ゴシック" w:hint="eastAsia"/>
          <w:sz w:val="44"/>
          <w:szCs w:val="44"/>
        </w:rPr>
        <w:t>名</w:t>
      </w:r>
    </w:p>
    <w:p w:rsidR="00575506" w:rsidRDefault="00526DAE" w:rsidP="00575506">
      <w:pPr>
        <w:ind w:left="2520" w:right="260" w:firstLine="840"/>
        <w:jc w:val="left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授業者：　東野　広明</w:t>
      </w:r>
    </w:p>
    <w:p w:rsidR="00575506" w:rsidRDefault="001B16E5" w:rsidP="001B16E5">
      <w:pPr>
        <w:ind w:left="2520" w:right="260" w:hanging="252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１</w:t>
      </w:r>
      <w:r w:rsidR="002F3768">
        <w:rPr>
          <w:rFonts w:ascii="ＭＳ ゴシック" w:eastAsia="ＭＳ ゴシック" w:hAnsi="ＭＳ ゴシック" w:hint="eastAsia"/>
          <w:sz w:val="44"/>
          <w:szCs w:val="44"/>
        </w:rPr>
        <w:t xml:space="preserve">　授業名</w:t>
      </w:r>
    </w:p>
    <w:p w:rsidR="00575506" w:rsidRDefault="00526DAE" w:rsidP="00575506">
      <w:pPr>
        <w:ind w:left="2520" w:right="260" w:hanging="252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世界を知ろう①　「朝鮮半島のくらし」</w:t>
      </w:r>
    </w:p>
    <w:p w:rsidR="00575506" w:rsidRDefault="002F3768" w:rsidP="00575506">
      <w:pPr>
        <w:ind w:left="2520" w:right="260" w:hanging="252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 xml:space="preserve">２　</w:t>
      </w:r>
      <w:r w:rsidR="00577526">
        <w:rPr>
          <w:rFonts w:ascii="ＭＳ ゴシック" w:eastAsia="ＭＳ ゴシック" w:hAnsi="ＭＳ ゴシック" w:hint="eastAsia"/>
          <w:sz w:val="44"/>
          <w:szCs w:val="44"/>
        </w:rPr>
        <w:t>本時</w:t>
      </w:r>
      <w:r w:rsidR="00575506">
        <w:rPr>
          <w:rFonts w:ascii="ＭＳ ゴシック" w:eastAsia="ＭＳ ゴシック" w:hAnsi="ＭＳ ゴシック" w:hint="eastAsia"/>
          <w:sz w:val="44"/>
          <w:szCs w:val="44"/>
        </w:rPr>
        <w:t>の目標</w:t>
      </w:r>
    </w:p>
    <w:p w:rsidR="009D3A6C" w:rsidRDefault="00526DAE" w:rsidP="002F3768">
      <w:pPr>
        <w:ind w:right="26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（１）</w:t>
      </w:r>
      <w:r w:rsidR="00002744">
        <w:rPr>
          <w:rFonts w:ascii="ＭＳ ゴシック" w:eastAsia="ＭＳ ゴシック" w:hAnsi="ＭＳ ゴシック" w:hint="eastAsia"/>
          <w:sz w:val="44"/>
          <w:szCs w:val="44"/>
        </w:rPr>
        <w:t>朝鮮半島の位置や文化的特徴を理解する。</w:t>
      </w:r>
    </w:p>
    <w:p w:rsidR="002F3768" w:rsidRDefault="00526DAE" w:rsidP="00002744">
      <w:pPr>
        <w:ind w:left="1320" w:right="260" w:hangingChars="300" w:hanging="132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（２）</w:t>
      </w:r>
      <w:r w:rsidR="00002744">
        <w:rPr>
          <w:rFonts w:ascii="ＭＳ ゴシック" w:eastAsia="ＭＳ ゴシック" w:hAnsi="ＭＳ ゴシック" w:hint="eastAsia"/>
          <w:sz w:val="44"/>
          <w:szCs w:val="44"/>
        </w:rPr>
        <w:t>朝鮮半島の文化的特徴を多面的・多角的に考察する。</w:t>
      </w:r>
    </w:p>
    <w:p w:rsidR="00002744" w:rsidRDefault="00002744" w:rsidP="002F3768">
      <w:pPr>
        <w:ind w:right="26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（３）朝鮮半島の文化を楽しみながら学ぼうとする。</w:t>
      </w:r>
    </w:p>
    <w:p w:rsidR="0060434A" w:rsidRDefault="0060434A" w:rsidP="002F3768">
      <w:pPr>
        <w:ind w:right="260"/>
        <w:rPr>
          <w:rFonts w:ascii="ＭＳ ゴシック" w:eastAsia="ＭＳ ゴシック" w:hAnsi="ＭＳ ゴシック"/>
          <w:sz w:val="44"/>
          <w:szCs w:val="44"/>
        </w:rPr>
      </w:pPr>
    </w:p>
    <w:p w:rsidR="002F3768" w:rsidRDefault="002F3768" w:rsidP="002F3768">
      <w:pPr>
        <w:ind w:right="26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 xml:space="preserve">３　</w:t>
      </w:r>
      <w:r w:rsidR="009C15B4">
        <w:rPr>
          <w:rFonts w:ascii="ＭＳ ゴシック" w:eastAsia="ＭＳ ゴシック" w:hAnsi="ＭＳ ゴシック" w:hint="eastAsia"/>
          <w:sz w:val="44"/>
          <w:szCs w:val="44"/>
        </w:rPr>
        <w:t>授業の流れ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3657"/>
      </w:tblGrid>
      <w:tr w:rsidR="009C15B4" w:rsidTr="001B16E5">
        <w:trPr>
          <w:trHeight w:val="857"/>
        </w:trPr>
        <w:tc>
          <w:tcPr>
            <w:tcW w:w="1838" w:type="dxa"/>
          </w:tcPr>
          <w:p w:rsidR="009C15B4" w:rsidRDefault="001B16E5" w:rsidP="009C15B4">
            <w:pPr>
              <w:ind w:right="260"/>
              <w:jc w:val="center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時間</w:t>
            </w:r>
          </w:p>
        </w:tc>
        <w:tc>
          <w:tcPr>
            <w:tcW w:w="4961" w:type="dxa"/>
          </w:tcPr>
          <w:p w:rsidR="009C15B4" w:rsidRDefault="00B23CBB" w:rsidP="009C15B4">
            <w:pPr>
              <w:ind w:right="260"/>
              <w:jc w:val="center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学習活動</w:t>
            </w:r>
          </w:p>
        </w:tc>
        <w:tc>
          <w:tcPr>
            <w:tcW w:w="3657" w:type="dxa"/>
          </w:tcPr>
          <w:p w:rsidR="001B16E5" w:rsidRDefault="009C15B4" w:rsidP="009C15B4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指導上の留意点</w:t>
            </w:r>
          </w:p>
          <w:p w:rsidR="00645F23" w:rsidRDefault="00645F23" w:rsidP="009C15B4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</w:tc>
      </w:tr>
      <w:tr w:rsidR="009C15B4" w:rsidTr="001B16E5">
        <w:tc>
          <w:tcPr>
            <w:tcW w:w="1838" w:type="dxa"/>
          </w:tcPr>
          <w:p w:rsidR="001B16E5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/>
                <w:sz w:val="44"/>
                <w:szCs w:val="44"/>
              </w:rPr>
              <w:t>10:50</w:t>
            </w:r>
          </w:p>
        </w:tc>
        <w:tc>
          <w:tcPr>
            <w:tcW w:w="4961" w:type="dxa"/>
          </w:tcPr>
          <w:p w:rsidR="009C15B4" w:rsidRDefault="00587732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本時に行う授業の流れと内容について、旅行行っているような雰囲気で聞く。</w:t>
            </w: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</w:tc>
        <w:tc>
          <w:tcPr>
            <w:tcW w:w="3657" w:type="dxa"/>
          </w:tcPr>
          <w:p w:rsidR="009C15B4" w:rsidRDefault="00587732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lastRenderedPageBreak/>
              <w:t>実際の旅行のように</w:t>
            </w:r>
            <w:r w:rsidR="00645F23">
              <w:rPr>
                <w:rFonts w:ascii="ＭＳ ゴシック" w:eastAsia="ＭＳ ゴシック" w:hAnsi="ＭＳ ゴシック" w:hint="eastAsia"/>
                <w:sz w:val="44"/>
                <w:szCs w:val="44"/>
              </w:rPr>
              <w:t>伝える。</w:t>
            </w:r>
          </w:p>
        </w:tc>
      </w:tr>
      <w:tr w:rsidR="009C15B4" w:rsidTr="001B16E5">
        <w:tc>
          <w:tcPr>
            <w:tcW w:w="1838" w:type="dxa"/>
          </w:tcPr>
          <w:p w:rsidR="009C15B4" w:rsidRDefault="00BB5627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11</w:t>
            </w:r>
            <w:r>
              <w:rPr>
                <w:rFonts w:ascii="ＭＳ ゴシック" w:eastAsia="ＭＳ ゴシック" w:hAnsi="ＭＳ ゴシック"/>
                <w:sz w:val="44"/>
                <w:szCs w:val="44"/>
              </w:rPr>
              <w:t>:</w:t>
            </w: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00</w:t>
            </w: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BB5627" w:rsidRDefault="00BB5627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60434A" w:rsidRDefault="007E7D07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/>
                <w:sz w:val="44"/>
                <w:szCs w:val="44"/>
              </w:rPr>
              <w:t>11:</w:t>
            </w:r>
            <w:r w:rsidR="00915889">
              <w:rPr>
                <w:rFonts w:ascii="ＭＳ ゴシック" w:eastAsia="ＭＳ ゴシック" w:hAnsi="ＭＳ ゴシック" w:hint="eastAsia"/>
                <w:sz w:val="44"/>
                <w:szCs w:val="44"/>
              </w:rPr>
              <w:t>20</w:t>
            </w: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60434A" w:rsidRDefault="0060434A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60434A" w:rsidRDefault="00B23CBB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12</w:t>
            </w:r>
            <w:r w:rsidR="004341FF">
              <w:rPr>
                <w:rFonts w:ascii="ＭＳ ゴシック" w:eastAsia="ＭＳ ゴシック" w:hAnsi="ＭＳ ゴシック" w:hint="eastAsia"/>
                <w:sz w:val="44"/>
                <w:szCs w:val="44"/>
              </w:rPr>
              <w:t>: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00</w:t>
            </w:r>
          </w:p>
        </w:tc>
        <w:tc>
          <w:tcPr>
            <w:tcW w:w="4961" w:type="dxa"/>
          </w:tcPr>
          <w:p w:rsidR="009C15B4" w:rsidRDefault="004341FF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朝鮮半島</w:t>
            </w:r>
            <w:r w:rsidR="001D22F0">
              <w:rPr>
                <w:rFonts w:ascii="ＭＳ ゴシック" w:eastAsia="ＭＳ ゴシック" w:hAnsi="ＭＳ ゴシック" w:hint="eastAsia"/>
                <w:sz w:val="44"/>
                <w:szCs w:val="44"/>
              </w:rPr>
              <w:t>の位置</w:t>
            </w:r>
            <w:proofErr w:type="gramStart"/>
            <w:r w:rsidR="001D22F0">
              <w:rPr>
                <w:rFonts w:ascii="ＭＳ ゴシック" w:eastAsia="ＭＳ ゴシック" w:hAnsi="ＭＳ ゴシック" w:hint="eastAsia"/>
                <w:sz w:val="44"/>
                <w:szCs w:val="44"/>
              </w:rPr>
              <w:t>を</w:t>
            </w:r>
            <w:proofErr w:type="gramEnd"/>
            <w:r w:rsidR="001D22F0">
              <w:rPr>
                <w:rFonts w:ascii="ＭＳ ゴシック" w:eastAsia="ＭＳ ゴシック" w:hAnsi="ＭＳ ゴシック" w:hint="eastAsia"/>
                <w:sz w:val="44"/>
                <w:szCs w:val="44"/>
              </w:rPr>
              <w:t>地球儀</w:t>
            </w:r>
            <w:proofErr w:type="gramStart"/>
            <w:r w:rsidR="001D22F0">
              <w:rPr>
                <w:rFonts w:ascii="ＭＳ ゴシック" w:eastAsia="ＭＳ ゴシック" w:hAnsi="ＭＳ ゴシック" w:hint="eastAsia"/>
                <w:sz w:val="44"/>
                <w:szCs w:val="44"/>
              </w:rPr>
              <w:t>を</w:t>
            </w:r>
            <w:proofErr w:type="gramEnd"/>
            <w:r w:rsidR="001D22F0">
              <w:rPr>
                <w:rFonts w:ascii="ＭＳ ゴシック" w:eastAsia="ＭＳ ゴシック" w:hAnsi="ＭＳ ゴシック" w:hint="eastAsia"/>
                <w:sz w:val="44"/>
                <w:szCs w:val="44"/>
              </w:rPr>
              <w:t>触りながら理解する。</w:t>
            </w:r>
          </w:p>
          <w:p w:rsidR="00C271B0" w:rsidRPr="004341FF" w:rsidRDefault="00C271B0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C271B0" w:rsidRDefault="00915889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民族衣装や食器などをさわりながら、</w:t>
            </w:r>
            <w:r w:rsidR="00A25F85">
              <w:rPr>
                <w:rFonts w:ascii="ＭＳ ゴシック" w:eastAsia="ＭＳ ゴシック" w:hAnsi="ＭＳ ゴシック" w:hint="eastAsia"/>
                <w:sz w:val="44"/>
                <w:szCs w:val="44"/>
              </w:rPr>
              <w:t>その特徴１つ答える</w:t>
            </w: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。</w:t>
            </w:r>
            <w:r w:rsidR="00A25F85">
              <w:rPr>
                <w:rFonts w:ascii="ＭＳ ゴシック" w:eastAsia="ＭＳ ゴシック" w:hAnsi="ＭＳ ゴシック" w:hint="eastAsia"/>
                <w:sz w:val="44"/>
                <w:szCs w:val="44"/>
              </w:rPr>
              <w:t>また、</w:t>
            </w: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日本の</w:t>
            </w:r>
            <w:r w:rsidR="00576F25">
              <w:rPr>
                <w:rFonts w:ascii="ＭＳ ゴシック" w:eastAsia="ＭＳ ゴシック" w:hAnsi="ＭＳ ゴシック" w:hint="eastAsia"/>
                <w:sz w:val="44"/>
                <w:szCs w:val="44"/>
              </w:rPr>
              <w:t>文化の特徴と比較</w:t>
            </w:r>
            <w:r w:rsidR="00A25F85">
              <w:rPr>
                <w:rFonts w:ascii="ＭＳ ゴシック" w:eastAsia="ＭＳ ゴシック" w:hAnsi="ＭＳ ゴシック" w:hint="eastAsia"/>
                <w:sz w:val="44"/>
                <w:szCs w:val="44"/>
              </w:rPr>
              <w:t>して考察する。</w:t>
            </w:r>
          </w:p>
          <w:p w:rsidR="00C271B0" w:rsidRDefault="00C271B0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C271B0" w:rsidRDefault="00B23CBB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朝鮮半島の地理や歴史を簡単に学ぶ。</w:t>
            </w:r>
          </w:p>
        </w:tc>
        <w:tc>
          <w:tcPr>
            <w:tcW w:w="3657" w:type="dxa"/>
          </w:tcPr>
          <w:p w:rsidR="009C15B4" w:rsidRDefault="009C15B4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1D22F0" w:rsidRDefault="001D22F0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1D22F0" w:rsidRDefault="001D22F0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C271B0" w:rsidRDefault="00C271B0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C271B0" w:rsidRDefault="00B23CBB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日本のものを用意して触りながら比べるようにする。</w:t>
            </w:r>
          </w:p>
          <w:p w:rsidR="007E7D07" w:rsidRDefault="007E7D07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7E7D07" w:rsidRDefault="007E7D07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  <w:p w:rsidR="007E7D07" w:rsidRDefault="00B23CBB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簡潔に説明する。</w:t>
            </w:r>
          </w:p>
        </w:tc>
      </w:tr>
      <w:tr w:rsidR="009C15B4" w:rsidTr="001B16E5">
        <w:tc>
          <w:tcPr>
            <w:tcW w:w="1838" w:type="dxa"/>
          </w:tcPr>
          <w:p w:rsidR="009C15B4" w:rsidRDefault="00B23CBB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12:20</w:t>
            </w:r>
          </w:p>
          <w:p w:rsidR="00C271B0" w:rsidRDefault="00C271B0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</w:p>
        </w:tc>
        <w:tc>
          <w:tcPr>
            <w:tcW w:w="4961" w:type="dxa"/>
          </w:tcPr>
          <w:p w:rsidR="009C15B4" w:rsidRDefault="00C271B0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本時の内容を振り返る。</w:t>
            </w:r>
          </w:p>
        </w:tc>
        <w:tc>
          <w:tcPr>
            <w:tcW w:w="3657" w:type="dxa"/>
          </w:tcPr>
          <w:p w:rsidR="009C15B4" w:rsidRDefault="00645F23" w:rsidP="002F3768">
            <w:pPr>
              <w:ind w:right="260"/>
              <w:rPr>
                <w:rFonts w:ascii="ＭＳ ゴシック" w:eastAsia="ＭＳ ゴシック" w:hAnsi="ＭＳ ゴシック"/>
                <w:sz w:val="44"/>
                <w:szCs w:val="44"/>
              </w:rPr>
            </w:pPr>
            <w:r>
              <w:rPr>
                <w:rFonts w:ascii="ＭＳ ゴシック" w:eastAsia="ＭＳ ゴシック" w:hAnsi="ＭＳ ゴシック" w:hint="eastAsia"/>
                <w:sz w:val="44"/>
                <w:szCs w:val="44"/>
              </w:rPr>
              <w:t>簡潔に伝える。</w:t>
            </w:r>
          </w:p>
        </w:tc>
      </w:tr>
    </w:tbl>
    <w:p w:rsidR="00577526" w:rsidRPr="00575506" w:rsidRDefault="00577526" w:rsidP="002F3768">
      <w:pPr>
        <w:ind w:right="260"/>
        <w:rPr>
          <w:rFonts w:ascii="ＭＳ ゴシック" w:eastAsia="ＭＳ ゴシック" w:hAnsi="ＭＳ ゴシック"/>
          <w:sz w:val="44"/>
          <w:szCs w:val="44"/>
        </w:rPr>
      </w:pPr>
    </w:p>
    <w:sectPr w:rsidR="00577526" w:rsidRPr="00575506" w:rsidSect="00620C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79"/>
    <w:rsid w:val="00002744"/>
    <w:rsid w:val="00003FDC"/>
    <w:rsid w:val="001B16E5"/>
    <w:rsid w:val="001D22F0"/>
    <w:rsid w:val="002F3768"/>
    <w:rsid w:val="003455AB"/>
    <w:rsid w:val="004341FF"/>
    <w:rsid w:val="00496442"/>
    <w:rsid w:val="00526DAE"/>
    <w:rsid w:val="00575506"/>
    <w:rsid w:val="00576F25"/>
    <w:rsid w:val="00577526"/>
    <w:rsid w:val="00587732"/>
    <w:rsid w:val="0060434A"/>
    <w:rsid w:val="00620C79"/>
    <w:rsid w:val="00644AC2"/>
    <w:rsid w:val="00645F23"/>
    <w:rsid w:val="007E7D07"/>
    <w:rsid w:val="00915889"/>
    <w:rsid w:val="009C15B4"/>
    <w:rsid w:val="009D3A6C"/>
    <w:rsid w:val="00A25F85"/>
    <w:rsid w:val="00B23CBB"/>
    <w:rsid w:val="00BB5627"/>
    <w:rsid w:val="00C271B0"/>
    <w:rsid w:val="00F4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8D7562"/>
  <w15:chartTrackingRefBased/>
  <w15:docId w15:val="{E1714DAF-FA70-4F78-B0DF-86D80E3F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3A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D3A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380</Characters>
  <Pages>2</Pages>
  <DocSecurity>0</DocSecurity>
  <Words>66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T-Kubokazu</dc:creator>
  <dcterms:modified xsi:type="dcterms:W3CDTF">2023-08-18T00:53:00Z</dcterms:modified>
  <dc:description/>
  <cp:keywords/>
  <dc:subject/>
  <dc:title/>
  <cp:lastPrinted>2023-08-01T01:05:00Z</cp:lastPrinted>
  <cp:lastModifiedBy>T-HigashinoH</cp:lastModifiedBy>
  <dcterms:created xsi:type="dcterms:W3CDTF">2022-09-07T03:25:00Z</dcterms:created>
  <cp:revision>15</cp:revision>
</cp:coreProperties>
</file>