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E82" w:rsidRPr="0024377E" w:rsidRDefault="008755E4" w:rsidP="00825FEA">
      <w:pPr>
        <w:snapToGrid w:val="0"/>
        <w:jc w:val="center"/>
        <w:rPr>
          <w:color w:val="000000" w:themeColor="text1"/>
        </w:rPr>
      </w:pPr>
      <w:r>
        <w:rPr>
          <w:rFonts w:hint="eastAsia"/>
          <w:color w:val="000000" w:themeColor="text1"/>
        </w:rPr>
        <w:t>令和元年度</w:t>
      </w:r>
      <w:r w:rsidR="00FC4E82" w:rsidRPr="0024377E">
        <w:rPr>
          <w:rFonts w:hint="eastAsia"/>
          <w:color w:val="000000" w:themeColor="text1"/>
        </w:rPr>
        <w:t>学校教育自己診断　アンケート結果集約</w:t>
      </w:r>
    </w:p>
    <w:p w:rsidR="00DC0066" w:rsidRDefault="00DC0066" w:rsidP="00825FEA">
      <w:pPr>
        <w:snapToGrid w:val="0"/>
        <w:jc w:val="left"/>
        <w:rPr>
          <w:color w:val="000000" w:themeColor="text1"/>
        </w:rPr>
      </w:pPr>
    </w:p>
    <w:p w:rsidR="0005617E" w:rsidRDefault="0005617E" w:rsidP="002C02FD">
      <w:pPr>
        <w:snapToGrid w:val="0"/>
        <w:jc w:val="left"/>
        <w:rPr>
          <w:color w:val="000000" w:themeColor="text1"/>
        </w:rPr>
      </w:pPr>
      <w:r>
        <w:rPr>
          <w:rFonts w:hint="eastAsia"/>
          <w:color w:val="000000" w:themeColor="text1"/>
        </w:rPr>
        <w:t>◎</w:t>
      </w:r>
      <w:r w:rsidR="008755E4">
        <w:rPr>
          <w:rFonts w:hint="eastAsia"/>
          <w:color w:val="000000" w:themeColor="text1"/>
        </w:rPr>
        <w:t>令和元</w:t>
      </w:r>
      <w:r>
        <w:rPr>
          <w:rFonts w:hint="eastAsia"/>
          <w:color w:val="000000" w:themeColor="text1"/>
        </w:rPr>
        <w:t>年度</w:t>
      </w:r>
      <w:r w:rsidR="00DC0066" w:rsidRPr="0024377E">
        <w:rPr>
          <w:rFonts w:hint="eastAsia"/>
          <w:color w:val="000000" w:themeColor="text1"/>
        </w:rPr>
        <w:t>学校教育自己診断</w:t>
      </w:r>
      <w:r>
        <w:rPr>
          <w:rFonts w:hint="eastAsia"/>
          <w:color w:val="000000" w:themeColor="text1"/>
        </w:rPr>
        <w:t>の実施対象・時期・回収枚数について</w:t>
      </w:r>
    </w:p>
    <w:tbl>
      <w:tblPr>
        <w:tblStyle w:val="ab"/>
        <w:tblW w:w="0" w:type="auto"/>
        <w:tblLook w:val="04A0" w:firstRow="1" w:lastRow="0" w:firstColumn="1" w:lastColumn="0" w:noHBand="0" w:noVBand="1"/>
      </w:tblPr>
      <w:tblGrid>
        <w:gridCol w:w="2093"/>
        <w:gridCol w:w="2268"/>
        <w:gridCol w:w="1559"/>
      </w:tblGrid>
      <w:tr w:rsidR="0005617E" w:rsidTr="00061594">
        <w:tc>
          <w:tcPr>
            <w:tcW w:w="2093" w:type="dxa"/>
            <w:vAlign w:val="center"/>
          </w:tcPr>
          <w:p w:rsidR="0005617E" w:rsidRPr="00517F41" w:rsidRDefault="0005617E" w:rsidP="003C38AE">
            <w:pPr>
              <w:snapToGrid w:val="0"/>
              <w:jc w:val="center"/>
              <w:rPr>
                <w:rFonts w:ascii="ＭＳ 明朝" w:hAnsi="ＭＳ 明朝"/>
                <w:b/>
                <w:szCs w:val="21"/>
              </w:rPr>
            </w:pPr>
            <w:r w:rsidRPr="00517F41">
              <w:rPr>
                <w:rFonts w:ascii="ＭＳ 明朝" w:hAnsi="ＭＳ 明朝" w:hint="eastAsia"/>
                <w:b/>
                <w:szCs w:val="21"/>
              </w:rPr>
              <w:t>対象</w:t>
            </w:r>
          </w:p>
        </w:tc>
        <w:tc>
          <w:tcPr>
            <w:tcW w:w="2268" w:type="dxa"/>
            <w:vAlign w:val="center"/>
          </w:tcPr>
          <w:p w:rsidR="0005617E" w:rsidRPr="00517F41" w:rsidRDefault="0005617E" w:rsidP="003C38AE">
            <w:pPr>
              <w:snapToGrid w:val="0"/>
              <w:jc w:val="center"/>
              <w:rPr>
                <w:rFonts w:ascii="ＭＳ 明朝" w:hAnsi="ＭＳ 明朝"/>
                <w:b/>
                <w:szCs w:val="21"/>
              </w:rPr>
            </w:pPr>
            <w:r w:rsidRPr="00517F41">
              <w:rPr>
                <w:rFonts w:ascii="ＭＳ 明朝" w:hAnsi="ＭＳ 明朝" w:hint="eastAsia"/>
                <w:b/>
                <w:szCs w:val="21"/>
              </w:rPr>
              <w:t>アンケート実施期間</w:t>
            </w:r>
          </w:p>
        </w:tc>
        <w:tc>
          <w:tcPr>
            <w:tcW w:w="1559" w:type="dxa"/>
            <w:vAlign w:val="center"/>
          </w:tcPr>
          <w:p w:rsidR="0005617E" w:rsidRPr="00517F41" w:rsidRDefault="0005617E" w:rsidP="003C38AE">
            <w:pPr>
              <w:snapToGrid w:val="0"/>
              <w:jc w:val="center"/>
              <w:rPr>
                <w:rFonts w:ascii="ＭＳ 明朝" w:hAnsi="ＭＳ 明朝"/>
                <w:b/>
                <w:szCs w:val="21"/>
              </w:rPr>
            </w:pPr>
            <w:r w:rsidRPr="00517F41">
              <w:rPr>
                <w:rFonts w:ascii="ＭＳ 明朝" w:hAnsi="ＭＳ 明朝" w:hint="eastAsia"/>
                <w:b/>
                <w:szCs w:val="21"/>
              </w:rPr>
              <w:t>回収枚数</w:t>
            </w:r>
          </w:p>
        </w:tc>
      </w:tr>
      <w:tr w:rsidR="0005617E" w:rsidTr="00061594">
        <w:tc>
          <w:tcPr>
            <w:tcW w:w="2093" w:type="dxa"/>
            <w:vAlign w:val="center"/>
          </w:tcPr>
          <w:p w:rsidR="0005617E" w:rsidRDefault="0005617E" w:rsidP="003C38AE">
            <w:pPr>
              <w:snapToGrid w:val="0"/>
              <w:jc w:val="center"/>
              <w:rPr>
                <w:rFonts w:ascii="ＭＳ 明朝" w:hAnsi="ＭＳ 明朝"/>
                <w:szCs w:val="21"/>
              </w:rPr>
            </w:pPr>
            <w:r>
              <w:rPr>
                <w:rFonts w:ascii="ＭＳ 明朝" w:hAnsi="ＭＳ 明朝" w:hint="eastAsia"/>
                <w:szCs w:val="21"/>
              </w:rPr>
              <w:t>児童・生徒</w:t>
            </w:r>
          </w:p>
        </w:tc>
        <w:tc>
          <w:tcPr>
            <w:tcW w:w="2268" w:type="dxa"/>
            <w:vAlign w:val="center"/>
          </w:tcPr>
          <w:p w:rsidR="0005617E" w:rsidRDefault="0005617E" w:rsidP="003C38AE">
            <w:pPr>
              <w:snapToGrid w:val="0"/>
              <w:jc w:val="center"/>
              <w:rPr>
                <w:rFonts w:ascii="ＭＳ 明朝" w:hAnsi="ＭＳ 明朝"/>
                <w:szCs w:val="21"/>
              </w:rPr>
            </w:pPr>
            <w:r>
              <w:rPr>
                <w:rFonts w:ascii="ＭＳ 明朝" w:hAnsi="ＭＳ 明朝" w:hint="eastAsia"/>
                <w:szCs w:val="21"/>
              </w:rPr>
              <w:t>11/</w:t>
            </w:r>
            <w:r w:rsidR="008755E4">
              <w:rPr>
                <w:rFonts w:ascii="ＭＳ 明朝" w:hAnsi="ＭＳ 明朝"/>
                <w:szCs w:val="21"/>
              </w:rPr>
              <w:t>22</w:t>
            </w:r>
            <w:r>
              <w:rPr>
                <w:rFonts w:ascii="ＭＳ 明朝" w:hAnsi="ＭＳ 明朝" w:hint="eastAsia"/>
                <w:szCs w:val="21"/>
              </w:rPr>
              <w:t xml:space="preserve"> ～ 11/</w:t>
            </w:r>
            <w:r w:rsidR="00061594">
              <w:rPr>
                <w:rFonts w:ascii="ＭＳ 明朝" w:hAnsi="ＭＳ 明朝"/>
                <w:szCs w:val="21"/>
              </w:rPr>
              <w:t>2</w:t>
            </w:r>
            <w:r>
              <w:rPr>
                <w:rFonts w:ascii="ＭＳ 明朝" w:hAnsi="ＭＳ 明朝" w:hint="eastAsia"/>
                <w:szCs w:val="21"/>
              </w:rPr>
              <w:t>9</w:t>
            </w:r>
          </w:p>
        </w:tc>
        <w:tc>
          <w:tcPr>
            <w:tcW w:w="1559" w:type="dxa"/>
            <w:vAlign w:val="center"/>
          </w:tcPr>
          <w:p w:rsidR="0005617E" w:rsidRDefault="00061594" w:rsidP="003C38AE">
            <w:pPr>
              <w:snapToGrid w:val="0"/>
              <w:jc w:val="center"/>
              <w:rPr>
                <w:rFonts w:ascii="ＭＳ 明朝" w:hAnsi="ＭＳ 明朝"/>
                <w:szCs w:val="21"/>
              </w:rPr>
            </w:pPr>
            <w:r>
              <w:rPr>
                <w:rFonts w:ascii="ＭＳ 明朝" w:hAnsi="ＭＳ 明朝"/>
                <w:szCs w:val="21"/>
              </w:rPr>
              <w:t>64</w:t>
            </w:r>
            <w:r w:rsidR="0005617E">
              <w:rPr>
                <w:rFonts w:ascii="ＭＳ 明朝" w:hAnsi="ＭＳ 明朝" w:hint="eastAsia"/>
                <w:szCs w:val="21"/>
              </w:rPr>
              <w:t>枚</w:t>
            </w:r>
          </w:p>
        </w:tc>
      </w:tr>
      <w:tr w:rsidR="0005617E" w:rsidTr="00061594">
        <w:tc>
          <w:tcPr>
            <w:tcW w:w="2093" w:type="dxa"/>
            <w:vAlign w:val="center"/>
          </w:tcPr>
          <w:p w:rsidR="0005617E" w:rsidRDefault="0005617E" w:rsidP="003C38AE">
            <w:pPr>
              <w:snapToGrid w:val="0"/>
              <w:jc w:val="center"/>
              <w:rPr>
                <w:rFonts w:ascii="ＭＳ 明朝" w:hAnsi="ＭＳ 明朝"/>
                <w:szCs w:val="21"/>
              </w:rPr>
            </w:pPr>
            <w:r>
              <w:rPr>
                <w:rFonts w:ascii="ＭＳ 明朝" w:hAnsi="ＭＳ 明朝" w:hint="eastAsia"/>
                <w:szCs w:val="21"/>
              </w:rPr>
              <w:t>保護者</w:t>
            </w:r>
          </w:p>
        </w:tc>
        <w:tc>
          <w:tcPr>
            <w:tcW w:w="2268" w:type="dxa"/>
            <w:vAlign w:val="center"/>
          </w:tcPr>
          <w:p w:rsidR="0005617E" w:rsidRDefault="0005617E" w:rsidP="003C38AE">
            <w:pPr>
              <w:snapToGrid w:val="0"/>
              <w:jc w:val="center"/>
              <w:rPr>
                <w:rFonts w:ascii="ＭＳ 明朝" w:hAnsi="ＭＳ 明朝"/>
                <w:szCs w:val="21"/>
              </w:rPr>
            </w:pPr>
            <w:r>
              <w:rPr>
                <w:rFonts w:ascii="ＭＳ 明朝" w:hAnsi="ＭＳ 明朝" w:hint="eastAsia"/>
                <w:szCs w:val="21"/>
              </w:rPr>
              <w:t>1</w:t>
            </w:r>
            <w:r w:rsidR="00061594">
              <w:rPr>
                <w:rFonts w:ascii="ＭＳ 明朝" w:hAnsi="ＭＳ 明朝"/>
                <w:szCs w:val="21"/>
              </w:rPr>
              <w:t>2</w:t>
            </w:r>
            <w:r>
              <w:rPr>
                <w:rFonts w:ascii="ＭＳ 明朝" w:hAnsi="ＭＳ 明朝" w:hint="eastAsia"/>
                <w:szCs w:val="21"/>
              </w:rPr>
              <w:t>/</w:t>
            </w:r>
            <w:r w:rsidR="00061594">
              <w:rPr>
                <w:rFonts w:ascii="ＭＳ 明朝" w:hAnsi="ＭＳ 明朝"/>
                <w:szCs w:val="21"/>
              </w:rPr>
              <w:t>6</w:t>
            </w:r>
            <w:r>
              <w:rPr>
                <w:rFonts w:ascii="ＭＳ 明朝" w:hAnsi="ＭＳ 明朝" w:hint="eastAsia"/>
                <w:szCs w:val="21"/>
              </w:rPr>
              <w:t xml:space="preserve"> ～ 12/</w:t>
            </w:r>
            <w:r w:rsidR="00061594">
              <w:rPr>
                <w:rFonts w:ascii="ＭＳ 明朝" w:hAnsi="ＭＳ 明朝"/>
                <w:szCs w:val="21"/>
              </w:rPr>
              <w:t>9</w:t>
            </w:r>
          </w:p>
        </w:tc>
        <w:tc>
          <w:tcPr>
            <w:tcW w:w="1559" w:type="dxa"/>
            <w:vAlign w:val="center"/>
          </w:tcPr>
          <w:p w:rsidR="0005617E" w:rsidRDefault="0005617E" w:rsidP="003C38AE">
            <w:pPr>
              <w:snapToGrid w:val="0"/>
              <w:jc w:val="center"/>
              <w:rPr>
                <w:rFonts w:ascii="ＭＳ 明朝" w:hAnsi="ＭＳ 明朝"/>
                <w:szCs w:val="21"/>
              </w:rPr>
            </w:pPr>
            <w:r>
              <w:rPr>
                <w:rFonts w:ascii="ＭＳ 明朝" w:hAnsi="ＭＳ 明朝" w:hint="eastAsia"/>
                <w:szCs w:val="21"/>
              </w:rPr>
              <w:t>1</w:t>
            </w:r>
            <w:r w:rsidR="00061594">
              <w:rPr>
                <w:rFonts w:ascii="ＭＳ 明朝" w:hAnsi="ＭＳ 明朝"/>
                <w:szCs w:val="21"/>
              </w:rPr>
              <w:t>9</w:t>
            </w:r>
            <w:r>
              <w:rPr>
                <w:rFonts w:ascii="ＭＳ 明朝" w:hAnsi="ＭＳ 明朝" w:hint="eastAsia"/>
                <w:szCs w:val="21"/>
              </w:rPr>
              <w:t>枚</w:t>
            </w:r>
          </w:p>
        </w:tc>
      </w:tr>
      <w:tr w:rsidR="0005617E" w:rsidTr="00061594">
        <w:tc>
          <w:tcPr>
            <w:tcW w:w="2093" w:type="dxa"/>
            <w:vAlign w:val="center"/>
          </w:tcPr>
          <w:p w:rsidR="0005617E" w:rsidRDefault="0005617E" w:rsidP="003C38AE">
            <w:pPr>
              <w:snapToGrid w:val="0"/>
              <w:jc w:val="center"/>
              <w:rPr>
                <w:rFonts w:ascii="ＭＳ 明朝" w:hAnsi="ＭＳ 明朝"/>
                <w:szCs w:val="21"/>
              </w:rPr>
            </w:pPr>
            <w:r>
              <w:rPr>
                <w:rFonts w:ascii="ＭＳ 明朝" w:hAnsi="ＭＳ 明朝" w:hint="eastAsia"/>
                <w:szCs w:val="21"/>
              </w:rPr>
              <w:t>大阪整肢学院職員</w:t>
            </w:r>
          </w:p>
        </w:tc>
        <w:tc>
          <w:tcPr>
            <w:tcW w:w="2268" w:type="dxa"/>
            <w:vAlign w:val="center"/>
          </w:tcPr>
          <w:p w:rsidR="0005617E" w:rsidRDefault="0005617E" w:rsidP="003C38AE">
            <w:pPr>
              <w:snapToGrid w:val="0"/>
              <w:jc w:val="center"/>
              <w:rPr>
                <w:rFonts w:ascii="ＭＳ 明朝" w:hAnsi="ＭＳ 明朝"/>
                <w:szCs w:val="21"/>
              </w:rPr>
            </w:pPr>
            <w:r>
              <w:rPr>
                <w:rFonts w:ascii="ＭＳ 明朝" w:hAnsi="ＭＳ 明朝" w:hint="eastAsia"/>
                <w:szCs w:val="21"/>
              </w:rPr>
              <w:t>1</w:t>
            </w:r>
            <w:r w:rsidR="00061594">
              <w:rPr>
                <w:rFonts w:ascii="ＭＳ 明朝" w:hAnsi="ＭＳ 明朝"/>
                <w:szCs w:val="21"/>
              </w:rPr>
              <w:t>1</w:t>
            </w:r>
            <w:r>
              <w:rPr>
                <w:rFonts w:ascii="ＭＳ 明朝" w:hAnsi="ＭＳ 明朝" w:hint="eastAsia"/>
                <w:szCs w:val="21"/>
              </w:rPr>
              <w:t>/</w:t>
            </w:r>
            <w:r w:rsidR="00061594">
              <w:rPr>
                <w:rFonts w:ascii="ＭＳ 明朝" w:hAnsi="ＭＳ 明朝"/>
                <w:szCs w:val="21"/>
              </w:rPr>
              <w:t>25</w:t>
            </w:r>
            <w:r>
              <w:rPr>
                <w:rFonts w:ascii="ＭＳ 明朝" w:hAnsi="ＭＳ 明朝" w:hint="eastAsia"/>
                <w:szCs w:val="21"/>
              </w:rPr>
              <w:t xml:space="preserve"> ～ 11/</w:t>
            </w:r>
            <w:r w:rsidR="00061594">
              <w:rPr>
                <w:rFonts w:ascii="ＭＳ 明朝" w:hAnsi="ＭＳ 明朝"/>
                <w:szCs w:val="21"/>
              </w:rPr>
              <w:t>2</w:t>
            </w:r>
            <w:r>
              <w:rPr>
                <w:rFonts w:ascii="ＭＳ 明朝" w:hAnsi="ＭＳ 明朝" w:hint="eastAsia"/>
                <w:szCs w:val="21"/>
              </w:rPr>
              <w:t>9</w:t>
            </w:r>
          </w:p>
        </w:tc>
        <w:tc>
          <w:tcPr>
            <w:tcW w:w="1559" w:type="dxa"/>
            <w:vAlign w:val="center"/>
          </w:tcPr>
          <w:p w:rsidR="0005617E" w:rsidRDefault="0005617E" w:rsidP="003C38AE">
            <w:pPr>
              <w:snapToGrid w:val="0"/>
              <w:jc w:val="center"/>
              <w:rPr>
                <w:rFonts w:ascii="ＭＳ 明朝" w:hAnsi="ＭＳ 明朝"/>
                <w:szCs w:val="21"/>
              </w:rPr>
            </w:pPr>
            <w:r>
              <w:rPr>
                <w:rFonts w:ascii="ＭＳ 明朝" w:hAnsi="ＭＳ 明朝" w:hint="eastAsia"/>
                <w:szCs w:val="21"/>
              </w:rPr>
              <w:t>5</w:t>
            </w:r>
            <w:r w:rsidR="00061594">
              <w:rPr>
                <w:rFonts w:ascii="ＭＳ 明朝" w:hAnsi="ＭＳ 明朝"/>
                <w:szCs w:val="21"/>
              </w:rPr>
              <w:t>4</w:t>
            </w:r>
            <w:r>
              <w:rPr>
                <w:rFonts w:ascii="ＭＳ 明朝" w:hAnsi="ＭＳ 明朝" w:hint="eastAsia"/>
                <w:szCs w:val="21"/>
              </w:rPr>
              <w:t>枚</w:t>
            </w:r>
          </w:p>
        </w:tc>
      </w:tr>
      <w:tr w:rsidR="0005617E" w:rsidTr="00061594">
        <w:tc>
          <w:tcPr>
            <w:tcW w:w="2093" w:type="dxa"/>
            <w:vAlign w:val="center"/>
          </w:tcPr>
          <w:p w:rsidR="0005617E" w:rsidRDefault="0005617E" w:rsidP="003C38AE">
            <w:pPr>
              <w:snapToGrid w:val="0"/>
              <w:jc w:val="center"/>
              <w:rPr>
                <w:rFonts w:ascii="ＭＳ 明朝" w:hAnsi="ＭＳ 明朝"/>
                <w:szCs w:val="21"/>
              </w:rPr>
            </w:pPr>
            <w:r>
              <w:rPr>
                <w:rFonts w:ascii="ＭＳ 明朝" w:hAnsi="ＭＳ 明朝" w:hint="eastAsia"/>
                <w:szCs w:val="21"/>
              </w:rPr>
              <w:t>本校教職員</w:t>
            </w:r>
          </w:p>
        </w:tc>
        <w:tc>
          <w:tcPr>
            <w:tcW w:w="2268" w:type="dxa"/>
            <w:vAlign w:val="center"/>
          </w:tcPr>
          <w:p w:rsidR="0005617E" w:rsidRDefault="0005617E" w:rsidP="003C38AE">
            <w:pPr>
              <w:snapToGrid w:val="0"/>
              <w:jc w:val="center"/>
              <w:rPr>
                <w:rFonts w:ascii="ＭＳ 明朝" w:hAnsi="ＭＳ 明朝"/>
                <w:szCs w:val="21"/>
              </w:rPr>
            </w:pPr>
            <w:r>
              <w:rPr>
                <w:rFonts w:ascii="ＭＳ 明朝" w:hAnsi="ＭＳ 明朝" w:hint="eastAsia"/>
                <w:szCs w:val="21"/>
              </w:rPr>
              <w:t>1</w:t>
            </w:r>
            <w:r w:rsidR="00061594">
              <w:rPr>
                <w:rFonts w:ascii="ＭＳ 明朝" w:hAnsi="ＭＳ 明朝"/>
                <w:szCs w:val="21"/>
              </w:rPr>
              <w:t>1</w:t>
            </w:r>
            <w:r>
              <w:rPr>
                <w:rFonts w:ascii="ＭＳ 明朝" w:hAnsi="ＭＳ 明朝" w:hint="eastAsia"/>
                <w:szCs w:val="21"/>
              </w:rPr>
              <w:t>/2</w:t>
            </w:r>
            <w:r w:rsidR="00061594">
              <w:rPr>
                <w:rFonts w:ascii="ＭＳ 明朝" w:hAnsi="ＭＳ 明朝"/>
                <w:szCs w:val="21"/>
              </w:rPr>
              <w:t>2</w:t>
            </w:r>
            <w:r>
              <w:rPr>
                <w:rFonts w:ascii="ＭＳ 明朝" w:hAnsi="ＭＳ 明朝" w:hint="eastAsia"/>
                <w:szCs w:val="21"/>
              </w:rPr>
              <w:t xml:space="preserve"> ～ 11/</w:t>
            </w:r>
            <w:r w:rsidR="00061594">
              <w:rPr>
                <w:rFonts w:ascii="ＭＳ 明朝" w:hAnsi="ＭＳ 明朝"/>
                <w:szCs w:val="21"/>
              </w:rPr>
              <w:t>2</w:t>
            </w:r>
            <w:r>
              <w:rPr>
                <w:rFonts w:ascii="ＭＳ 明朝" w:hAnsi="ＭＳ 明朝" w:hint="eastAsia"/>
                <w:szCs w:val="21"/>
              </w:rPr>
              <w:t>9</w:t>
            </w:r>
          </w:p>
        </w:tc>
        <w:tc>
          <w:tcPr>
            <w:tcW w:w="1559" w:type="dxa"/>
            <w:vAlign w:val="center"/>
          </w:tcPr>
          <w:p w:rsidR="0005617E" w:rsidRDefault="00061594" w:rsidP="003C38AE">
            <w:pPr>
              <w:snapToGrid w:val="0"/>
              <w:jc w:val="center"/>
              <w:rPr>
                <w:rFonts w:ascii="ＭＳ 明朝" w:hAnsi="ＭＳ 明朝"/>
                <w:szCs w:val="21"/>
              </w:rPr>
            </w:pPr>
            <w:r>
              <w:rPr>
                <w:rFonts w:ascii="ＭＳ 明朝" w:hAnsi="ＭＳ 明朝"/>
                <w:szCs w:val="21"/>
              </w:rPr>
              <w:t>67</w:t>
            </w:r>
            <w:r w:rsidR="0005617E">
              <w:rPr>
                <w:rFonts w:ascii="ＭＳ 明朝" w:hAnsi="ＭＳ 明朝" w:hint="eastAsia"/>
                <w:szCs w:val="21"/>
              </w:rPr>
              <w:t>枚</w:t>
            </w:r>
          </w:p>
        </w:tc>
      </w:tr>
    </w:tbl>
    <w:p w:rsidR="0005617E" w:rsidRDefault="00D91CC2" w:rsidP="0005617E">
      <w:pPr>
        <w:snapToGrid w:val="0"/>
        <w:jc w:val="left"/>
        <w:rPr>
          <w:color w:val="000000" w:themeColor="text1"/>
        </w:rPr>
      </w:pPr>
      <w:r w:rsidRPr="0024377E">
        <w:rPr>
          <w:rFonts w:hint="eastAsia"/>
          <w:color w:val="000000" w:themeColor="text1"/>
        </w:rPr>
        <w:t xml:space="preserve">       </w:t>
      </w:r>
      <w:r w:rsidR="00825FEA">
        <w:rPr>
          <w:rFonts w:hint="eastAsia"/>
          <w:color w:val="000000" w:themeColor="text1"/>
        </w:rPr>
        <w:t xml:space="preserve">                              </w:t>
      </w:r>
      <w:r w:rsidR="00825FEA">
        <w:rPr>
          <w:rFonts w:hint="eastAsia"/>
          <w:color w:val="000000" w:themeColor="text1"/>
        </w:rPr>
        <w:tab/>
      </w:r>
    </w:p>
    <w:p w:rsidR="00825FEA" w:rsidRDefault="00825FEA" w:rsidP="0005617E">
      <w:pPr>
        <w:snapToGrid w:val="0"/>
        <w:jc w:val="left"/>
        <w:rPr>
          <w:rFonts w:ascii="ＭＳ 明朝" w:hAnsi="ＭＳ 明朝"/>
          <w:szCs w:val="21"/>
        </w:rPr>
      </w:pPr>
      <w:r>
        <w:rPr>
          <w:rFonts w:ascii="ＭＳ 明朝" w:hAnsi="ＭＳ 明朝" w:hint="eastAsia"/>
          <w:szCs w:val="21"/>
        </w:rPr>
        <w:t>◎質問内容と肯定的な回答の割合</w:t>
      </w:r>
    </w:p>
    <w:tbl>
      <w:tblPr>
        <w:tblStyle w:val="ab"/>
        <w:tblW w:w="0" w:type="auto"/>
        <w:tblLook w:val="04A0" w:firstRow="1" w:lastRow="0" w:firstColumn="1" w:lastColumn="0" w:noHBand="0" w:noVBand="1"/>
      </w:tblPr>
      <w:tblGrid>
        <w:gridCol w:w="2236"/>
        <w:gridCol w:w="4462"/>
        <w:gridCol w:w="742"/>
        <w:gridCol w:w="728"/>
        <w:gridCol w:w="683"/>
        <w:gridCol w:w="636"/>
      </w:tblGrid>
      <w:tr w:rsidR="00825FEA" w:rsidRPr="00825FEA" w:rsidTr="004530EA">
        <w:trPr>
          <w:trHeight w:val="641"/>
        </w:trPr>
        <w:tc>
          <w:tcPr>
            <w:tcW w:w="2263" w:type="dxa"/>
            <w:vAlign w:val="center"/>
          </w:tcPr>
          <w:p w:rsidR="00825FEA" w:rsidRPr="00825FEA" w:rsidRDefault="00825FEA" w:rsidP="00825FEA">
            <w:pPr>
              <w:snapToGrid w:val="0"/>
              <w:jc w:val="center"/>
            </w:pPr>
            <w:r w:rsidRPr="00825FEA">
              <w:rPr>
                <w:rFonts w:hint="eastAsia"/>
              </w:rPr>
              <w:t>質問分類</w:t>
            </w:r>
          </w:p>
        </w:tc>
        <w:tc>
          <w:tcPr>
            <w:tcW w:w="4536" w:type="dxa"/>
            <w:vAlign w:val="center"/>
          </w:tcPr>
          <w:p w:rsidR="00825FEA" w:rsidRPr="00825FEA" w:rsidRDefault="00825FEA" w:rsidP="00825FEA">
            <w:pPr>
              <w:snapToGrid w:val="0"/>
              <w:jc w:val="center"/>
            </w:pPr>
            <w:r w:rsidRPr="00825FEA">
              <w:rPr>
                <w:rFonts w:hint="eastAsia"/>
              </w:rPr>
              <w:t>質問内容</w:t>
            </w:r>
          </w:p>
        </w:tc>
        <w:tc>
          <w:tcPr>
            <w:tcW w:w="638" w:type="dxa"/>
          </w:tcPr>
          <w:p w:rsidR="00825FEA" w:rsidRPr="00825FEA" w:rsidRDefault="00825FEA" w:rsidP="00825FEA">
            <w:pPr>
              <w:snapToGrid w:val="0"/>
              <w:jc w:val="center"/>
            </w:pPr>
            <w:r w:rsidRPr="00825FEA">
              <w:rPr>
                <w:rFonts w:hint="eastAsia"/>
              </w:rPr>
              <w:t>児童生徒</w:t>
            </w:r>
          </w:p>
        </w:tc>
        <w:tc>
          <w:tcPr>
            <w:tcW w:w="730" w:type="dxa"/>
          </w:tcPr>
          <w:p w:rsidR="00825FEA" w:rsidRPr="00825FEA" w:rsidRDefault="00825FEA" w:rsidP="00825FEA">
            <w:pPr>
              <w:snapToGrid w:val="0"/>
              <w:jc w:val="center"/>
            </w:pPr>
            <w:r w:rsidRPr="00825FEA">
              <w:rPr>
                <w:rFonts w:hint="eastAsia"/>
              </w:rPr>
              <w:t>保護者</w:t>
            </w:r>
          </w:p>
        </w:tc>
        <w:tc>
          <w:tcPr>
            <w:tcW w:w="684" w:type="dxa"/>
          </w:tcPr>
          <w:p w:rsidR="00825FEA" w:rsidRPr="00825FEA" w:rsidRDefault="00825FEA" w:rsidP="00825FEA">
            <w:pPr>
              <w:snapToGrid w:val="0"/>
              <w:jc w:val="center"/>
            </w:pPr>
            <w:r w:rsidRPr="00825FEA">
              <w:rPr>
                <w:rFonts w:hint="eastAsia"/>
              </w:rPr>
              <w:t>学院職員</w:t>
            </w:r>
          </w:p>
        </w:tc>
        <w:tc>
          <w:tcPr>
            <w:tcW w:w="636" w:type="dxa"/>
          </w:tcPr>
          <w:p w:rsidR="00825FEA" w:rsidRPr="00825FEA" w:rsidRDefault="00825FEA" w:rsidP="00825FEA">
            <w:pPr>
              <w:snapToGrid w:val="0"/>
              <w:jc w:val="center"/>
            </w:pPr>
            <w:r w:rsidRPr="00825FEA">
              <w:rPr>
                <w:rFonts w:hint="eastAsia"/>
              </w:rPr>
              <w:t>教職員</w:t>
            </w:r>
          </w:p>
        </w:tc>
      </w:tr>
      <w:tr w:rsidR="00825FEA" w:rsidRPr="00825FEA" w:rsidTr="004530EA">
        <w:trPr>
          <w:trHeight w:val="351"/>
        </w:trPr>
        <w:tc>
          <w:tcPr>
            <w:tcW w:w="2263" w:type="dxa"/>
            <w:vAlign w:val="center"/>
          </w:tcPr>
          <w:p w:rsidR="00825FEA" w:rsidRPr="00825FEA" w:rsidRDefault="00825FEA" w:rsidP="00825FEA">
            <w:pPr>
              <w:snapToGrid w:val="0"/>
            </w:pPr>
            <w:r w:rsidRPr="00825FEA">
              <w:rPr>
                <w:rFonts w:hint="eastAsia"/>
              </w:rPr>
              <w:t>①学校に対する意識</w:t>
            </w:r>
          </w:p>
        </w:tc>
        <w:tc>
          <w:tcPr>
            <w:tcW w:w="4536" w:type="dxa"/>
          </w:tcPr>
          <w:p w:rsidR="00825FEA" w:rsidRPr="00825FEA" w:rsidRDefault="00825FEA" w:rsidP="00825FEA">
            <w:pPr>
              <w:snapToGrid w:val="0"/>
              <w:jc w:val="left"/>
            </w:pPr>
            <w:r w:rsidRPr="00825FEA">
              <w:rPr>
                <w:rFonts w:hint="eastAsia"/>
              </w:rPr>
              <w:t>学校は楽しい。楽しみにしている。</w:t>
            </w:r>
          </w:p>
        </w:tc>
        <w:tc>
          <w:tcPr>
            <w:tcW w:w="638" w:type="dxa"/>
          </w:tcPr>
          <w:p w:rsidR="00825FEA" w:rsidRPr="00825FEA" w:rsidRDefault="00061594" w:rsidP="00825FEA">
            <w:pPr>
              <w:snapToGrid w:val="0"/>
              <w:jc w:val="center"/>
            </w:pPr>
            <w:r>
              <w:rPr>
                <w:rFonts w:hint="eastAsia"/>
              </w:rPr>
              <w:t>89</w:t>
            </w:r>
            <w:r w:rsidR="00825FEA" w:rsidRPr="00825FEA">
              <w:rPr>
                <w:rFonts w:hint="eastAsia"/>
              </w:rPr>
              <w:t>%</w:t>
            </w:r>
          </w:p>
        </w:tc>
        <w:tc>
          <w:tcPr>
            <w:tcW w:w="730" w:type="dxa"/>
          </w:tcPr>
          <w:p w:rsidR="00825FEA" w:rsidRPr="00825FEA" w:rsidRDefault="00061594" w:rsidP="00061594">
            <w:pPr>
              <w:snapToGrid w:val="0"/>
              <w:jc w:val="center"/>
            </w:pPr>
            <w:r>
              <w:t>84</w:t>
            </w:r>
            <w:r w:rsidR="00825FEA" w:rsidRPr="00825FEA">
              <w:rPr>
                <w:rFonts w:hint="eastAsia"/>
              </w:rPr>
              <w:t>%</w:t>
            </w:r>
          </w:p>
        </w:tc>
        <w:tc>
          <w:tcPr>
            <w:tcW w:w="684" w:type="dxa"/>
          </w:tcPr>
          <w:p w:rsidR="00825FEA" w:rsidRPr="00825FEA" w:rsidRDefault="00061594" w:rsidP="00825FEA">
            <w:pPr>
              <w:snapToGrid w:val="0"/>
              <w:jc w:val="center"/>
            </w:pPr>
            <w:r>
              <w:t>93</w:t>
            </w:r>
            <w:r w:rsidR="00825FEA" w:rsidRPr="00825FEA">
              <w:rPr>
                <w:rFonts w:hint="eastAsia"/>
              </w:rPr>
              <w:t>%</w:t>
            </w:r>
          </w:p>
        </w:tc>
        <w:tc>
          <w:tcPr>
            <w:tcW w:w="636" w:type="dxa"/>
          </w:tcPr>
          <w:p w:rsidR="00825FEA" w:rsidRPr="00825FEA" w:rsidRDefault="00825FEA" w:rsidP="00825FEA">
            <w:pPr>
              <w:snapToGrid w:val="0"/>
              <w:jc w:val="center"/>
            </w:pPr>
            <w:r w:rsidRPr="00825FEA">
              <w:rPr>
                <w:rFonts w:hint="eastAsia"/>
              </w:rPr>
              <w:t>98%</w:t>
            </w:r>
          </w:p>
        </w:tc>
      </w:tr>
      <w:tr w:rsidR="00825FEA" w:rsidRPr="00825FEA" w:rsidTr="004530EA">
        <w:trPr>
          <w:trHeight w:val="689"/>
        </w:trPr>
        <w:tc>
          <w:tcPr>
            <w:tcW w:w="2263" w:type="dxa"/>
            <w:vAlign w:val="center"/>
          </w:tcPr>
          <w:p w:rsidR="00825FEA" w:rsidRPr="00825FEA" w:rsidRDefault="00825FEA" w:rsidP="00825FEA">
            <w:pPr>
              <w:snapToGrid w:val="0"/>
            </w:pPr>
            <w:r w:rsidRPr="00825FEA">
              <w:rPr>
                <w:rFonts w:hint="eastAsia"/>
              </w:rPr>
              <w:t>②生徒指導に関する意識</w:t>
            </w:r>
          </w:p>
        </w:tc>
        <w:tc>
          <w:tcPr>
            <w:tcW w:w="4536" w:type="dxa"/>
          </w:tcPr>
          <w:p w:rsidR="00825FEA" w:rsidRPr="00825FEA" w:rsidRDefault="00825FEA" w:rsidP="00825FEA">
            <w:pPr>
              <w:snapToGrid w:val="0"/>
              <w:jc w:val="left"/>
            </w:pPr>
            <w:r w:rsidRPr="00825FEA">
              <w:rPr>
                <w:rFonts w:hint="eastAsia"/>
              </w:rPr>
              <w:t>カウンセリングマインドを取り入れた生活指導を行っている？</w:t>
            </w:r>
          </w:p>
        </w:tc>
        <w:tc>
          <w:tcPr>
            <w:tcW w:w="638" w:type="dxa"/>
            <w:vAlign w:val="center"/>
          </w:tcPr>
          <w:p w:rsidR="00825FEA" w:rsidRPr="00825FEA" w:rsidRDefault="00825FEA" w:rsidP="00825FEA">
            <w:pPr>
              <w:snapToGrid w:val="0"/>
              <w:jc w:val="center"/>
            </w:pPr>
            <w:r w:rsidRPr="00825FEA">
              <w:rPr>
                <w:rFonts w:hint="eastAsia"/>
              </w:rPr>
              <w:t>―</w:t>
            </w:r>
          </w:p>
        </w:tc>
        <w:tc>
          <w:tcPr>
            <w:tcW w:w="730" w:type="dxa"/>
            <w:vAlign w:val="center"/>
          </w:tcPr>
          <w:p w:rsidR="00825FEA" w:rsidRPr="00825FEA" w:rsidRDefault="00825FEA" w:rsidP="00825FEA">
            <w:pPr>
              <w:snapToGrid w:val="0"/>
              <w:jc w:val="center"/>
            </w:pPr>
            <w:r w:rsidRPr="00825FEA">
              <w:rPr>
                <w:rFonts w:hint="eastAsia"/>
              </w:rPr>
              <w:t>―</w:t>
            </w:r>
          </w:p>
        </w:tc>
        <w:tc>
          <w:tcPr>
            <w:tcW w:w="684" w:type="dxa"/>
            <w:vAlign w:val="center"/>
          </w:tcPr>
          <w:p w:rsidR="00825FEA" w:rsidRPr="00825FEA" w:rsidRDefault="00825FEA" w:rsidP="00825FEA">
            <w:pPr>
              <w:snapToGrid w:val="0"/>
              <w:jc w:val="center"/>
            </w:pPr>
            <w:r w:rsidRPr="00825FEA">
              <w:rPr>
                <w:rFonts w:hint="eastAsia"/>
              </w:rPr>
              <w:t>―</w:t>
            </w:r>
          </w:p>
        </w:tc>
        <w:tc>
          <w:tcPr>
            <w:tcW w:w="636" w:type="dxa"/>
            <w:vAlign w:val="center"/>
          </w:tcPr>
          <w:p w:rsidR="00825FEA" w:rsidRPr="00825FEA" w:rsidRDefault="00061594" w:rsidP="00825FEA">
            <w:pPr>
              <w:snapToGrid w:val="0"/>
              <w:jc w:val="center"/>
            </w:pPr>
            <w:r>
              <w:t>70</w:t>
            </w:r>
            <w:r w:rsidR="00825FEA" w:rsidRPr="00825FEA">
              <w:rPr>
                <w:rFonts w:hint="eastAsia"/>
              </w:rPr>
              <w:t>%</w:t>
            </w:r>
          </w:p>
        </w:tc>
      </w:tr>
      <w:tr w:rsidR="00825FEA" w:rsidRPr="00825FEA" w:rsidTr="004530EA">
        <w:trPr>
          <w:trHeight w:val="351"/>
        </w:trPr>
        <w:tc>
          <w:tcPr>
            <w:tcW w:w="2263" w:type="dxa"/>
            <w:vMerge w:val="restart"/>
            <w:vAlign w:val="center"/>
          </w:tcPr>
          <w:p w:rsidR="00825FEA" w:rsidRPr="00825FEA" w:rsidRDefault="00825FEA" w:rsidP="00825FEA">
            <w:pPr>
              <w:snapToGrid w:val="0"/>
            </w:pPr>
            <w:r w:rsidRPr="00825FEA">
              <w:rPr>
                <w:rFonts w:hint="eastAsia"/>
              </w:rPr>
              <w:t>③進路指導に関する質問</w:t>
            </w:r>
          </w:p>
        </w:tc>
        <w:tc>
          <w:tcPr>
            <w:tcW w:w="4536" w:type="dxa"/>
          </w:tcPr>
          <w:p w:rsidR="00825FEA" w:rsidRPr="00825FEA" w:rsidRDefault="00825FEA" w:rsidP="00825FEA">
            <w:pPr>
              <w:snapToGrid w:val="0"/>
              <w:jc w:val="left"/>
            </w:pPr>
            <w:r w:rsidRPr="00825FEA">
              <w:rPr>
                <w:rFonts w:hint="eastAsia"/>
              </w:rPr>
              <w:t>将来について考えたことがあるか。</w:t>
            </w:r>
          </w:p>
        </w:tc>
        <w:tc>
          <w:tcPr>
            <w:tcW w:w="638" w:type="dxa"/>
          </w:tcPr>
          <w:p w:rsidR="00825FEA" w:rsidRPr="00825FEA" w:rsidRDefault="00061594" w:rsidP="00825FEA">
            <w:pPr>
              <w:snapToGrid w:val="0"/>
              <w:jc w:val="center"/>
            </w:pPr>
            <w:r>
              <w:t>84</w:t>
            </w:r>
            <w:r w:rsidR="00825FEA" w:rsidRPr="00825FEA">
              <w:rPr>
                <w:rFonts w:hint="eastAsia"/>
              </w:rPr>
              <w:t>%</w:t>
            </w:r>
          </w:p>
        </w:tc>
        <w:tc>
          <w:tcPr>
            <w:tcW w:w="730" w:type="dxa"/>
          </w:tcPr>
          <w:p w:rsidR="00825FEA" w:rsidRPr="00825FEA" w:rsidRDefault="00825FEA" w:rsidP="00825FEA">
            <w:pPr>
              <w:snapToGrid w:val="0"/>
              <w:jc w:val="center"/>
            </w:pPr>
            <w:r w:rsidRPr="00825FEA">
              <w:rPr>
                <w:rFonts w:hint="eastAsia"/>
              </w:rPr>
              <w:t>―</w:t>
            </w:r>
          </w:p>
        </w:tc>
        <w:tc>
          <w:tcPr>
            <w:tcW w:w="684" w:type="dxa"/>
          </w:tcPr>
          <w:p w:rsidR="00825FEA" w:rsidRPr="00825FEA" w:rsidRDefault="00825FEA" w:rsidP="00825FEA">
            <w:pPr>
              <w:snapToGrid w:val="0"/>
              <w:jc w:val="center"/>
            </w:pPr>
            <w:r w:rsidRPr="00825FEA">
              <w:rPr>
                <w:rFonts w:hint="eastAsia"/>
              </w:rPr>
              <w:t>―</w:t>
            </w:r>
          </w:p>
        </w:tc>
        <w:tc>
          <w:tcPr>
            <w:tcW w:w="636" w:type="dxa"/>
          </w:tcPr>
          <w:p w:rsidR="00825FEA" w:rsidRPr="00825FEA" w:rsidRDefault="00825FEA" w:rsidP="00825FEA">
            <w:pPr>
              <w:snapToGrid w:val="0"/>
              <w:jc w:val="center"/>
            </w:pPr>
            <w:r w:rsidRPr="00825FEA">
              <w:rPr>
                <w:rFonts w:hint="eastAsia"/>
              </w:rPr>
              <w:t>―</w:t>
            </w:r>
          </w:p>
        </w:tc>
      </w:tr>
      <w:tr w:rsidR="00825FEA" w:rsidRPr="00825FEA" w:rsidTr="004530EA">
        <w:trPr>
          <w:trHeight w:val="140"/>
        </w:trPr>
        <w:tc>
          <w:tcPr>
            <w:tcW w:w="2263" w:type="dxa"/>
            <w:vMerge/>
            <w:vAlign w:val="center"/>
          </w:tcPr>
          <w:p w:rsidR="00825FEA" w:rsidRPr="00825FEA" w:rsidRDefault="00825FEA" w:rsidP="00825FEA">
            <w:pPr>
              <w:snapToGrid w:val="0"/>
            </w:pPr>
          </w:p>
        </w:tc>
        <w:tc>
          <w:tcPr>
            <w:tcW w:w="4536" w:type="dxa"/>
          </w:tcPr>
          <w:p w:rsidR="00825FEA" w:rsidRPr="00825FEA" w:rsidRDefault="00825FEA" w:rsidP="00825FEA">
            <w:pPr>
              <w:snapToGrid w:val="0"/>
              <w:jc w:val="left"/>
            </w:pPr>
            <w:r w:rsidRPr="00825FEA">
              <w:rPr>
                <w:rFonts w:hint="eastAsia"/>
              </w:rPr>
              <w:t>適切な進路指導を行っている。</w:t>
            </w:r>
          </w:p>
        </w:tc>
        <w:tc>
          <w:tcPr>
            <w:tcW w:w="638" w:type="dxa"/>
          </w:tcPr>
          <w:p w:rsidR="00825FEA" w:rsidRPr="00825FEA" w:rsidRDefault="00825FEA" w:rsidP="00825FEA">
            <w:pPr>
              <w:snapToGrid w:val="0"/>
              <w:jc w:val="center"/>
            </w:pPr>
            <w:r w:rsidRPr="00825FEA">
              <w:rPr>
                <w:rFonts w:hint="eastAsia"/>
              </w:rPr>
              <w:t>―</w:t>
            </w:r>
          </w:p>
        </w:tc>
        <w:tc>
          <w:tcPr>
            <w:tcW w:w="730" w:type="dxa"/>
          </w:tcPr>
          <w:p w:rsidR="00825FEA" w:rsidRPr="00825FEA" w:rsidRDefault="00061594" w:rsidP="00825FEA">
            <w:pPr>
              <w:snapToGrid w:val="0"/>
              <w:jc w:val="center"/>
            </w:pPr>
            <w:r>
              <w:t>63</w:t>
            </w:r>
            <w:r w:rsidR="00825FEA" w:rsidRPr="00825FEA">
              <w:rPr>
                <w:rFonts w:hint="eastAsia"/>
              </w:rPr>
              <w:t>%</w:t>
            </w:r>
          </w:p>
        </w:tc>
        <w:tc>
          <w:tcPr>
            <w:tcW w:w="684" w:type="dxa"/>
          </w:tcPr>
          <w:p w:rsidR="00825FEA" w:rsidRPr="00825FEA" w:rsidRDefault="00825FEA" w:rsidP="00061594">
            <w:pPr>
              <w:snapToGrid w:val="0"/>
              <w:jc w:val="center"/>
            </w:pPr>
            <w:r w:rsidRPr="00825FEA">
              <w:rPr>
                <w:rFonts w:hint="eastAsia"/>
              </w:rPr>
              <w:t>2</w:t>
            </w:r>
            <w:r w:rsidR="00061594">
              <w:t>6</w:t>
            </w:r>
            <w:r w:rsidRPr="00825FEA">
              <w:rPr>
                <w:rFonts w:hint="eastAsia"/>
              </w:rPr>
              <w:t>%</w:t>
            </w:r>
          </w:p>
        </w:tc>
        <w:tc>
          <w:tcPr>
            <w:tcW w:w="636" w:type="dxa"/>
          </w:tcPr>
          <w:p w:rsidR="00825FEA" w:rsidRPr="00825FEA" w:rsidRDefault="00061594" w:rsidP="00825FEA">
            <w:pPr>
              <w:snapToGrid w:val="0"/>
              <w:jc w:val="center"/>
            </w:pPr>
            <w:r>
              <w:t>76</w:t>
            </w:r>
            <w:r w:rsidR="00825FEA" w:rsidRPr="00825FEA">
              <w:rPr>
                <w:rFonts w:hint="eastAsia"/>
              </w:rPr>
              <w:t>%</w:t>
            </w:r>
          </w:p>
        </w:tc>
      </w:tr>
      <w:tr w:rsidR="00825FEA" w:rsidRPr="00825FEA" w:rsidTr="004530EA">
        <w:trPr>
          <w:trHeight w:val="337"/>
        </w:trPr>
        <w:tc>
          <w:tcPr>
            <w:tcW w:w="2263" w:type="dxa"/>
            <w:vMerge w:val="restart"/>
            <w:vAlign w:val="center"/>
          </w:tcPr>
          <w:p w:rsidR="00825FEA" w:rsidRPr="00825FEA" w:rsidRDefault="00825FEA" w:rsidP="00825FEA">
            <w:pPr>
              <w:snapToGrid w:val="0"/>
            </w:pPr>
            <w:r w:rsidRPr="00825FEA">
              <w:rPr>
                <w:rFonts w:hint="eastAsia"/>
              </w:rPr>
              <w:t>④教育相談に関する質問</w:t>
            </w:r>
          </w:p>
        </w:tc>
        <w:tc>
          <w:tcPr>
            <w:tcW w:w="4536" w:type="dxa"/>
          </w:tcPr>
          <w:p w:rsidR="00825FEA" w:rsidRPr="00825FEA" w:rsidRDefault="00825FEA" w:rsidP="00825FEA">
            <w:pPr>
              <w:snapToGrid w:val="0"/>
              <w:jc w:val="left"/>
            </w:pPr>
            <w:r w:rsidRPr="00825FEA">
              <w:rPr>
                <w:rFonts w:hint="eastAsia"/>
              </w:rPr>
              <w:t>自分の考えや思いを話せる先生がいる。</w:t>
            </w:r>
          </w:p>
        </w:tc>
        <w:tc>
          <w:tcPr>
            <w:tcW w:w="638" w:type="dxa"/>
          </w:tcPr>
          <w:p w:rsidR="00825FEA" w:rsidRPr="00825FEA" w:rsidRDefault="00061594" w:rsidP="00825FEA">
            <w:pPr>
              <w:snapToGrid w:val="0"/>
              <w:jc w:val="center"/>
            </w:pPr>
            <w:r>
              <w:t>90</w:t>
            </w:r>
            <w:r w:rsidR="00825FEA" w:rsidRPr="00825FEA">
              <w:rPr>
                <w:rFonts w:hint="eastAsia"/>
              </w:rPr>
              <w:t>%</w:t>
            </w:r>
          </w:p>
        </w:tc>
        <w:tc>
          <w:tcPr>
            <w:tcW w:w="730" w:type="dxa"/>
          </w:tcPr>
          <w:p w:rsidR="00825FEA" w:rsidRPr="00825FEA" w:rsidRDefault="00825FEA" w:rsidP="00825FEA">
            <w:pPr>
              <w:snapToGrid w:val="0"/>
              <w:jc w:val="center"/>
            </w:pPr>
            <w:r w:rsidRPr="00825FEA">
              <w:rPr>
                <w:rFonts w:hint="eastAsia"/>
              </w:rPr>
              <w:t>―</w:t>
            </w:r>
          </w:p>
        </w:tc>
        <w:tc>
          <w:tcPr>
            <w:tcW w:w="684" w:type="dxa"/>
          </w:tcPr>
          <w:p w:rsidR="00825FEA" w:rsidRPr="00825FEA" w:rsidRDefault="00825FEA" w:rsidP="00825FEA">
            <w:pPr>
              <w:snapToGrid w:val="0"/>
              <w:jc w:val="center"/>
            </w:pPr>
            <w:r w:rsidRPr="00825FEA">
              <w:rPr>
                <w:rFonts w:hint="eastAsia"/>
              </w:rPr>
              <w:t>―</w:t>
            </w:r>
          </w:p>
        </w:tc>
        <w:tc>
          <w:tcPr>
            <w:tcW w:w="636" w:type="dxa"/>
          </w:tcPr>
          <w:p w:rsidR="00825FEA" w:rsidRPr="00825FEA" w:rsidRDefault="00825FEA" w:rsidP="00825FEA">
            <w:pPr>
              <w:snapToGrid w:val="0"/>
              <w:jc w:val="center"/>
            </w:pPr>
            <w:r w:rsidRPr="00825FEA">
              <w:rPr>
                <w:rFonts w:hint="eastAsia"/>
              </w:rPr>
              <w:t>―</w:t>
            </w:r>
          </w:p>
        </w:tc>
      </w:tr>
      <w:tr w:rsidR="00825FEA" w:rsidRPr="00825FEA" w:rsidTr="004530EA">
        <w:trPr>
          <w:trHeight w:val="140"/>
        </w:trPr>
        <w:tc>
          <w:tcPr>
            <w:tcW w:w="2263" w:type="dxa"/>
            <w:vMerge/>
            <w:vAlign w:val="center"/>
          </w:tcPr>
          <w:p w:rsidR="00825FEA" w:rsidRPr="00825FEA" w:rsidRDefault="00825FEA" w:rsidP="00825FEA">
            <w:pPr>
              <w:snapToGrid w:val="0"/>
            </w:pPr>
          </w:p>
        </w:tc>
        <w:tc>
          <w:tcPr>
            <w:tcW w:w="4536" w:type="dxa"/>
          </w:tcPr>
          <w:p w:rsidR="00825FEA" w:rsidRPr="00825FEA" w:rsidRDefault="00825FEA" w:rsidP="00825FEA">
            <w:pPr>
              <w:snapToGrid w:val="0"/>
              <w:jc w:val="left"/>
            </w:pPr>
            <w:r w:rsidRPr="00825FEA">
              <w:rPr>
                <w:rFonts w:hint="eastAsia"/>
              </w:rPr>
              <w:t>児童生徒が担任以外に相談できる体制がある。</w:t>
            </w:r>
          </w:p>
        </w:tc>
        <w:tc>
          <w:tcPr>
            <w:tcW w:w="638" w:type="dxa"/>
            <w:vAlign w:val="center"/>
          </w:tcPr>
          <w:p w:rsidR="00825FEA" w:rsidRPr="00825FEA" w:rsidRDefault="00825FEA" w:rsidP="00825FEA">
            <w:pPr>
              <w:snapToGrid w:val="0"/>
              <w:jc w:val="center"/>
            </w:pPr>
            <w:r w:rsidRPr="00825FEA">
              <w:rPr>
                <w:rFonts w:hint="eastAsia"/>
              </w:rPr>
              <w:t>―</w:t>
            </w:r>
          </w:p>
        </w:tc>
        <w:tc>
          <w:tcPr>
            <w:tcW w:w="730" w:type="dxa"/>
            <w:vAlign w:val="center"/>
          </w:tcPr>
          <w:p w:rsidR="00825FEA" w:rsidRPr="00825FEA" w:rsidRDefault="00825FEA" w:rsidP="00825FEA">
            <w:pPr>
              <w:snapToGrid w:val="0"/>
              <w:jc w:val="center"/>
            </w:pPr>
            <w:r w:rsidRPr="00825FEA">
              <w:rPr>
                <w:rFonts w:hint="eastAsia"/>
              </w:rPr>
              <w:t>―</w:t>
            </w:r>
          </w:p>
        </w:tc>
        <w:tc>
          <w:tcPr>
            <w:tcW w:w="684" w:type="dxa"/>
            <w:vAlign w:val="center"/>
          </w:tcPr>
          <w:p w:rsidR="00825FEA" w:rsidRPr="00825FEA" w:rsidRDefault="00825FEA" w:rsidP="00825FEA">
            <w:pPr>
              <w:snapToGrid w:val="0"/>
              <w:jc w:val="center"/>
            </w:pPr>
            <w:r w:rsidRPr="00825FEA">
              <w:rPr>
                <w:rFonts w:hint="eastAsia"/>
              </w:rPr>
              <w:t>―</w:t>
            </w:r>
          </w:p>
        </w:tc>
        <w:tc>
          <w:tcPr>
            <w:tcW w:w="636" w:type="dxa"/>
            <w:vAlign w:val="center"/>
          </w:tcPr>
          <w:p w:rsidR="00825FEA" w:rsidRPr="00825FEA" w:rsidRDefault="00061594" w:rsidP="00825FEA">
            <w:pPr>
              <w:snapToGrid w:val="0"/>
              <w:jc w:val="center"/>
            </w:pPr>
            <w:r>
              <w:t>76</w:t>
            </w:r>
            <w:r w:rsidR="00825FEA" w:rsidRPr="00825FEA">
              <w:rPr>
                <w:rFonts w:hint="eastAsia"/>
              </w:rPr>
              <w:t>%</w:t>
            </w:r>
          </w:p>
        </w:tc>
      </w:tr>
      <w:tr w:rsidR="00825FEA" w:rsidRPr="00825FEA" w:rsidTr="004530EA">
        <w:trPr>
          <w:trHeight w:val="351"/>
        </w:trPr>
        <w:tc>
          <w:tcPr>
            <w:tcW w:w="2263" w:type="dxa"/>
            <w:vMerge w:val="restart"/>
            <w:vAlign w:val="center"/>
          </w:tcPr>
          <w:p w:rsidR="00825FEA" w:rsidRPr="00825FEA" w:rsidRDefault="00825FEA" w:rsidP="00825FEA">
            <w:pPr>
              <w:snapToGrid w:val="0"/>
              <w:ind w:left="210" w:hangingChars="100" w:hanging="210"/>
            </w:pPr>
            <w:r w:rsidRPr="00825FEA">
              <w:rPr>
                <w:rFonts w:hint="eastAsia"/>
              </w:rPr>
              <w:t>⑤道徳・人権教育に関する質問</w:t>
            </w:r>
          </w:p>
        </w:tc>
        <w:tc>
          <w:tcPr>
            <w:tcW w:w="4536" w:type="dxa"/>
          </w:tcPr>
          <w:p w:rsidR="00825FEA" w:rsidRPr="00825FEA" w:rsidRDefault="00825FEA" w:rsidP="00825FEA">
            <w:pPr>
              <w:snapToGrid w:val="0"/>
              <w:jc w:val="left"/>
            </w:pPr>
            <w:r w:rsidRPr="00825FEA">
              <w:rPr>
                <w:rFonts w:hint="eastAsia"/>
              </w:rPr>
              <w:t>友だちは大切・好き。</w:t>
            </w:r>
          </w:p>
        </w:tc>
        <w:tc>
          <w:tcPr>
            <w:tcW w:w="638" w:type="dxa"/>
          </w:tcPr>
          <w:p w:rsidR="00825FEA" w:rsidRPr="00825FEA" w:rsidRDefault="00825FEA" w:rsidP="00825FEA">
            <w:pPr>
              <w:snapToGrid w:val="0"/>
              <w:jc w:val="center"/>
            </w:pPr>
            <w:r w:rsidRPr="00825FEA">
              <w:rPr>
                <w:rFonts w:hint="eastAsia"/>
              </w:rPr>
              <w:t>88%</w:t>
            </w:r>
          </w:p>
        </w:tc>
        <w:tc>
          <w:tcPr>
            <w:tcW w:w="730" w:type="dxa"/>
          </w:tcPr>
          <w:p w:rsidR="00825FEA" w:rsidRPr="00825FEA" w:rsidRDefault="00825FEA" w:rsidP="00825FEA">
            <w:pPr>
              <w:snapToGrid w:val="0"/>
              <w:jc w:val="center"/>
            </w:pPr>
            <w:r w:rsidRPr="00825FEA">
              <w:rPr>
                <w:rFonts w:hint="eastAsia"/>
              </w:rPr>
              <w:t>―</w:t>
            </w:r>
          </w:p>
        </w:tc>
        <w:tc>
          <w:tcPr>
            <w:tcW w:w="684" w:type="dxa"/>
          </w:tcPr>
          <w:p w:rsidR="00825FEA" w:rsidRPr="00825FEA" w:rsidRDefault="00825FEA" w:rsidP="00825FEA">
            <w:pPr>
              <w:snapToGrid w:val="0"/>
              <w:jc w:val="center"/>
            </w:pPr>
            <w:r w:rsidRPr="00825FEA">
              <w:rPr>
                <w:rFonts w:hint="eastAsia"/>
              </w:rPr>
              <w:t>―</w:t>
            </w:r>
          </w:p>
        </w:tc>
        <w:tc>
          <w:tcPr>
            <w:tcW w:w="636" w:type="dxa"/>
          </w:tcPr>
          <w:p w:rsidR="00825FEA" w:rsidRPr="00825FEA" w:rsidRDefault="00825FEA" w:rsidP="00825FEA">
            <w:pPr>
              <w:snapToGrid w:val="0"/>
              <w:jc w:val="center"/>
            </w:pPr>
            <w:r w:rsidRPr="00825FEA">
              <w:rPr>
                <w:rFonts w:hint="eastAsia"/>
              </w:rPr>
              <w:t>―</w:t>
            </w:r>
          </w:p>
        </w:tc>
      </w:tr>
      <w:tr w:rsidR="00825FEA" w:rsidRPr="00825FEA" w:rsidTr="004530EA">
        <w:trPr>
          <w:trHeight w:val="140"/>
        </w:trPr>
        <w:tc>
          <w:tcPr>
            <w:tcW w:w="2263" w:type="dxa"/>
            <w:vMerge/>
            <w:vAlign w:val="center"/>
          </w:tcPr>
          <w:p w:rsidR="00825FEA" w:rsidRPr="00825FEA" w:rsidRDefault="00825FEA" w:rsidP="00825FEA">
            <w:pPr>
              <w:snapToGrid w:val="0"/>
            </w:pPr>
          </w:p>
        </w:tc>
        <w:tc>
          <w:tcPr>
            <w:tcW w:w="4536" w:type="dxa"/>
          </w:tcPr>
          <w:p w:rsidR="00825FEA" w:rsidRPr="00825FEA" w:rsidRDefault="00825FEA" w:rsidP="00825FEA">
            <w:pPr>
              <w:snapToGrid w:val="0"/>
              <w:jc w:val="left"/>
            </w:pPr>
            <w:r w:rsidRPr="00825FEA">
              <w:rPr>
                <w:rFonts w:hint="eastAsia"/>
              </w:rPr>
              <w:t>命の大切さ、ルール、マナーを学んでいる。</w:t>
            </w:r>
          </w:p>
        </w:tc>
        <w:tc>
          <w:tcPr>
            <w:tcW w:w="638" w:type="dxa"/>
          </w:tcPr>
          <w:p w:rsidR="00825FEA" w:rsidRPr="00825FEA" w:rsidRDefault="00061594" w:rsidP="00825FEA">
            <w:pPr>
              <w:snapToGrid w:val="0"/>
              <w:jc w:val="center"/>
            </w:pPr>
            <w:r>
              <w:t>92</w:t>
            </w:r>
            <w:r w:rsidR="00825FEA" w:rsidRPr="00825FEA">
              <w:rPr>
                <w:rFonts w:hint="eastAsia"/>
              </w:rPr>
              <w:t>%</w:t>
            </w:r>
          </w:p>
        </w:tc>
        <w:tc>
          <w:tcPr>
            <w:tcW w:w="730" w:type="dxa"/>
          </w:tcPr>
          <w:p w:rsidR="00825FEA" w:rsidRPr="00825FEA" w:rsidRDefault="00825FEA" w:rsidP="00825FEA">
            <w:pPr>
              <w:snapToGrid w:val="0"/>
              <w:jc w:val="center"/>
            </w:pPr>
            <w:r w:rsidRPr="00825FEA">
              <w:rPr>
                <w:rFonts w:hint="eastAsia"/>
              </w:rPr>
              <w:t>―</w:t>
            </w:r>
          </w:p>
        </w:tc>
        <w:tc>
          <w:tcPr>
            <w:tcW w:w="684" w:type="dxa"/>
          </w:tcPr>
          <w:p w:rsidR="00825FEA" w:rsidRPr="00825FEA" w:rsidRDefault="00825FEA" w:rsidP="00825FEA">
            <w:pPr>
              <w:snapToGrid w:val="0"/>
              <w:jc w:val="center"/>
            </w:pPr>
            <w:r w:rsidRPr="00825FEA">
              <w:rPr>
                <w:rFonts w:hint="eastAsia"/>
              </w:rPr>
              <w:t>―</w:t>
            </w:r>
          </w:p>
        </w:tc>
        <w:tc>
          <w:tcPr>
            <w:tcW w:w="636" w:type="dxa"/>
          </w:tcPr>
          <w:p w:rsidR="00825FEA" w:rsidRPr="00825FEA" w:rsidRDefault="00825FEA" w:rsidP="00825FEA">
            <w:pPr>
              <w:snapToGrid w:val="0"/>
              <w:jc w:val="center"/>
            </w:pPr>
            <w:r w:rsidRPr="00825FEA">
              <w:rPr>
                <w:rFonts w:hint="eastAsia"/>
              </w:rPr>
              <w:t>―</w:t>
            </w:r>
          </w:p>
        </w:tc>
      </w:tr>
      <w:tr w:rsidR="00825FEA" w:rsidRPr="00825FEA" w:rsidTr="004530EA">
        <w:trPr>
          <w:trHeight w:val="140"/>
        </w:trPr>
        <w:tc>
          <w:tcPr>
            <w:tcW w:w="2263" w:type="dxa"/>
            <w:vMerge/>
            <w:vAlign w:val="center"/>
          </w:tcPr>
          <w:p w:rsidR="00825FEA" w:rsidRPr="00825FEA" w:rsidRDefault="00825FEA" w:rsidP="00825FEA">
            <w:pPr>
              <w:snapToGrid w:val="0"/>
            </w:pPr>
          </w:p>
        </w:tc>
        <w:tc>
          <w:tcPr>
            <w:tcW w:w="4536" w:type="dxa"/>
          </w:tcPr>
          <w:p w:rsidR="00825FEA" w:rsidRPr="00825FEA" w:rsidRDefault="00825FEA" w:rsidP="00825FEA">
            <w:pPr>
              <w:snapToGrid w:val="0"/>
              <w:jc w:val="left"/>
            </w:pPr>
            <w:r w:rsidRPr="00825FEA">
              <w:rPr>
                <w:rFonts w:hint="eastAsia"/>
              </w:rPr>
              <w:t>学校は命を大切にする心やマナーを守る態度を育てていると思うか？</w:t>
            </w:r>
          </w:p>
        </w:tc>
        <w:tc>
          <w:tcPr>
            <w:tcW w:w="638" w:type="dxa"/>
            <w:vAlign w:val="center"/>
          </w:tcPr>
          <w:p w:rsidR="00825FEA" w:rsidRPr="00825FEA" w:rsidRDefault="00825FEA" w:rsidP="00825FEA">
            <w:pPr>
              <w:snapToGrid w:val="0"/>
              <w:jc w:val="center"/>
            </w:pPr>
            <w:r w:rsidRPr="00825FEA">
              <w:rPr>
                <w:rFonts w:hint="eastAsia"/>
              </w:rPr>
              <w:t>―</w:t>
            </w:r>
          </w:p>
        </w:tc>
        <w:tc>
          <w:tcPr>
            <w:tcW w:w="730" w:type="dxa"/>
            <w:vAlign w:val="center"/>
          </w:tcPr>
          <w:p w:rsidR="00825FEA" w:rsidRPr="00825FEA" w:rsidRDefault="00023CAF" w:rsidP="00825FEA">
            <w:pPr>
              <w:snapToGrid w:val="0"/>
              <w:jc w:val="center"/>
            </w:pPr>
            <w:r>
              <w:t>68</w:t>
            </w:r>
            <w:r w:rsidR="00825FEA" w:rsidRPr="00825FEA">
              <w:rPr>
                <w:rFonts w:hint="eastAsia"/>
              </w:rPr>
              <w:t>%</w:t>
            </w:r>
          </w:p>
        </w:tc>
        <w:tc>
          <w:tcPr>
            <w:tcW w:w="684" w:type="dxa"/>
            <w:vAlign w:val="center"/>
          </w:tcPr>
          <w:p w:rsidR="00825FEA" w:rsidRPr="00825FEA" w:rsidRDefault="00825FEA" w:rsidP="00825FEA">
            <w:pPr>
              <w:snapToGrid w:val="0"/>
              <w:jc w:val="center"/>
            </w:pPr>
            <w:r w:rsidRPr="00825FEA">
              <w:rPr>
                <w:rFonts w:hint="eastAsia"/>
              </w:rPr>
              <w:t>37%</w:t>
            </w:r>
          </w:p>
        </w:tc>
        <w:tc>
          <w:tcPr>
            <w:tcW w:w="636" w:type="dxa"/>
            <w:vAlign w:val="center"/>
          </w:tcPr>
          <w:p w:rsidR="00825FEA" w:rsidRPr="00825FEA" w:rsidRDefault="00825FEA" w:rsidP="00023CAF">
            <w:pPr>
              <w:snapToGrid w:val="0"/>
              <w:jc w:val="center"/>
            </w:pPr>
            <w:r w:rsidRPr="00825FEA">
              <w:rPr>
                <w:rFonts w:hint="eastAsia"/>
              </w:rPr>
              <w:t>8</w:t>
            </w:r>
            <w:r w:rsidR="00023CAF">
              <w:t>6</w:t>
            </w:r>
            <w:r w:rsidRPr="00825FEA">
              <w:rPr>
                <w:rFonts w:hint="eastAsia"/>
              </w:rPr>
              <w:t>%</w:t>
            </w:r>
          </w:p>
        </w:tc>
      </w:tr>
      <w:tr w:rsidR="00825FEA" w:rsidRPr="00825FEA" w:rsidTr="004530EA">
        <w:trPr>
          <w:trHeight w:val="351"/>
        </w:trPr>
        <w:tc>
          <w:tcPr>
            <w:tcW w:w="2263" w:type="dxa"/>
            <w:vAlign w:val="center"/>
          </w:tcPr>
          <w:p w:rsidR="00825FEA" w:rsidRPr="00825FEA" w:rsidRDefault="00825FEA" w:rsidP="00825FEA">
            <w:pPr>
              <w:snapToGrid w:val="0"/>
            </w:pPr>
            <w:r w:rsidRPr="00825FEA">
              <w:rPr>
                <w:rFonts w:hint="eastAsia"/>
              </w:rPr>
              <w:t>⑥学校行事に関する質問</w:t>
            </w:r>
          </w:p>
        </w:tc>
        <w:tc>
          <w:tcPr>
            <w:tcW w:w="4536" w:type="dxa"/>
          </w:tcPr>
          <w:p w:rsidR="00825FEA" w:rsidRPr="00825FEA" w:rsidRDefault="00825FEA" w:rsidP="00825FEA">
            <w:pPr>
              <w:snapToGrid w:val="0"/>
              <w:jc w:val="left"/>
            </w:pPr>
            <w:r w:rsidRPr="00825FEA">
              <w:rPr>
                <w:rFonts w:hint="eastAsia"/>
              </w:rPr>
              <w:t>学校行事は楽しい。魅力を感じている。</w:t>
            </w:r>
          </w:p>
        </w:tc>
        <w:tc>
          <w:tcPr>
            <w:tcW w:w="638" w:type="dxa"/>
          </w:tcPr>
          <w:p w:rsidR="00825FEA" w:rsidRPr="00825FEA" w:rsidRDefault="00023CAF" w:rsidP="00825FEA">
            <w:pPr>
              <w:snapToGrid w:val="0"/>
              <w:jc w:val="center"/>
            </w:pPr>
            <w:r>
              <w:t>87</w:t>
            </w:r>
            <w:r w:rsidR="00825FEA" w:rsidRPr="00825FEA">
              <w:rPr>
                <w:rFonts w:hint="eastAsia"/>
              </w:rPr>
              <w:t>%</w:t>
            </w:r>
          </w:p>
        </w:tc>
        <w:tc>
          <w:tcPr>
            <w:tcW w:w="730" w:type="dxa"/>
          </w:tcPr>
          <w:p w:rsidR="00825FEA" w:rsidRPr="00825FEA" w:rsidRDefault="00023CAF" w:rsidP="00825FEA">
            <w:pPr>
              <w:snapToGrid w:val="0"/>
              <w:jc w:val="center"/>
            </w:pPr>
            <w:r>
              <w:t>95</w:t>
            </w:r>
            <w:r w:rsidR="00825FEA" w:rsidRPr="00825FEA">
              <w:rPr>
                <w:rFonts w:hint="eastAsia"/>
              </w:rPr>
              <w:t>%</w:t>
            </w:r>
          </w:p>
        </w:tc>
        <w:tc>
          <w:tcPr>
            <w:tcW w:w="684" w:type="dxa"/>
          </w:tcPr>
          <w:p w:rsidR="00825FEA" w:rsidRPr="00825FEA" w:rsidRDefault="00023CAF" w:rsidP="00825FEA">
            <w:pPr>
              <w:snapToGrid w:val="0"/>
              <w:jc w:val="center"/>
            </w:pPr>
            <w:r>
              <w:t>72</w:t>
            </w:r>
            <w:r w:rsidR="00825FEA" w:rsidRPr="00825FEA">
              <w:rPr>
                <w:rFonts w:hint="eastAsia"/>
              </w:rPr>
              <w:t>%</w:t>
            </w:r>
          </w:p>
        </w:tc>
        <w:tc>
          <w:tcPr>
            <w:tcW w:w="636" w:type="dxa"/>
          </w:tcPr>
          <w:p w:rsidR="00825FEA" w:rsidRPr="00825FEA" w:rsidRDefault="00023CAF" w:rsidP="00825FEA">
            <w:pPr>
              <w:snapToGrid w:val="0"/>
              <w:jc w:val="center"/>
            </w:pPr>
            <w:r>
              <w:t>9</w:t>
            </w:r>
            <w:r w:rsidR="00825FEA" w:rsidRPr="00825FEA">
              <w:rPr>
                <w:rFonts w:hint="eastAsia"/>
              </w:rPr>
              <w:t>4%</w:t>
            </w:r>
          </w:p>
        </w:tc>
      </w:tr>
      <w:tr w:rsidR="00825FEA" w:rsidRPr="00825FEA" w:rsidTr="004530EA">
        <w:trPr>
          <w:trHeight w:val="351"/>
        </w:trPr>
        <w:tc>
          <w:tcPr>
            <w:tcW w:w="2263" w:type="dxa"/>
            <w:vMerge w:val="restart"/>
            <w:vAlign w:val="center"/>
          </w:tcPr>
          <w:p w:rsidR="00825FEA" w:rsidRPr="00825FEA" w:rsidRDefault="00825FEA" w:rsidP="004530EA">
            <w:pPr>
              <w:snapToGrid w:val="0"/>
            </w:pPr>
            <w:r w:rsidRPr="00825FEA">
              <w:rPr>
                <w:rFonts w:hint="eastAsia"/>
              </w:rPr>
              <w:t>⑦障がい理解に関する質問</w:t>
            </w:r>
          </w:p>
        </w:tc>
        <w:tc>
          <w:tcPr>
            <w:tcW w:w="4536" w:type="dxa"/>
          </w:tcPr>
          <w:p w:rsidR="00825FEA" w:rsidRPr="00825FEA" w:rsidRDefault="00825FEA" w:rsidP="00825FEA">
            <w:pPr>
              <w:snapToGrid w:val="0"/>
              <w:jc w:val="left"/>
            </w:pPr>
            <w:r w:rsidRPr="00825FEA">
              <w:rPr>
                <w:rFonts w:hint="eastAsia"/>
              </w:rPr>
              <w:t>先生が好き。</w:t>
            </w:r>
          </w:p>
        </w:tc>
        <w:tc>
          <w:tcPr>
            <w:tcW w:w="638" w:type="dxa"/>
          </w:tcPr>
          <w:p w:rsidR="00825FEA" w:rsidRPr="00825FEA" w:rsidRDefault="00825FEA" w:rsidP="00023CAF">
            <w:pPr>
              <w:snapToGrid w:val="0"/>
              <w:jc w:val="center"/>
            </w:pPr>
            <w:r w:rsidRPr="00825FEA">
              <w:rPr>
                <w:rFonts w:hint="eastAsia"/>
              </w:rPr>
              <w:t>8</w:t>
            </w:r>
            <w:r w:rsidR="00023CAF">
              <w:t>6</w:t>
            </w:r>
            <w:r w:rsidRPr="00825FEA">
              <w:rPr>
                <w:rFonts w:hint="eastAsia"/>
              </w:rPr>
              <w:t>%</w:t>
            </w:r>
          </w:p>
        </w:tc>
        <w:tc>
          <w:tcPr>
            <w:tcW w:w="730" w:type="dxa"/>
          </w:tcPr>
          <w:p w:rsidR="00825FEA" w:rsidRPr="00825FEA" w:rsidRDefault="00825FEA" w:rsidP="00825FEA">
            <w:pPr>
              <w:snapToGrid w:val="0"/>
              <w:jc w:val="center"/>
            </w:pPr>
            <w:r w:rsidRPr="00825FEA">
              <w:rPr>
                <w:rFonts w:hint="eastAsia"/>
              </w:rPr>
              <w:t>―</w:t>
            </w:r>
          </w:p>
        </w:tc>
        <w:tc>
          <w:tcPr>
            <w:tcW w:w="684" w:type="dxa"/>
          </w:tcPr>
          <w:p w:rsidR="00825FEA" w:rsidRPr="00825FEA" w:rsidRDefault="00825FEA" w:rsidP="00825FEA">
            <w:pPr>
              <w:snapToGrid w:val="0"/>
              <w:jc w:val="center"/>
            </w:pPr>
            <w:r w:rsidRPr="00825FEA">
              <w:rPr>
                <w:rFonts w:hint="eastAsia"/>
              </w:rPr>
              <w:t>―</w:t>
            </w:r>
          </w:p>
        </w:tc>
        <w:tc>
          <w:tcPr>
            <w:tcW w:w="636" w:type="dxa"/>
          </w:tcPr>
          <w:p w:rsidR="00825FEA" w:rsidRPr="00825FEA" w:rsidRDefault="00825FEA" w:rsidP="00825FEA">
            <w:pPr>
              <w:snapToGrid w:val="0"/>
              <w:jc w:val="center"/>
            </w:pPr>
            <w:r w:rsidRPr="00825FEA">
              <w:rPr>
                <w:rFonts w:hint="eastAsia"/>
              </w:rPr>
              <w:t>―</w:t>
            </w:r>
          </w:p>
        </w:tc>
      </w:tr>
      <w:tr w:rsidR="00825FEA" w:rsidRPr="00825FEA" w:rsidTr="004530EA">
        <w:trPr>
          <w:trHeight w:val="140"/>
        </w:trPr>
        <w:tc>
          <w:tcPr>
            <w:tcW w:w="2263" w:type="dxa"/>
            <w:vMerge/>
            <w:vAlign w:val="center"/>
          </w:tcPr>
          <w:p w:rsidR="00825FEA" w:rsidRPr="00825FEA" w:rsidRDefault="00825FEA" w:rsidP="00825FEA">
            <w:pPr>
              <w:snapToGrid w:val="0"/>
            </w:pPr>
          </w:p>
        </w:tc>
        <w:tc>
          <w:tcPr>
            <w:tcW w:w="4536" w:type="dxa"/>
          </w:tcPr>
          <w:p w:rsidR="00825FEA" w:rsidRPr="00825FEA" w:rsidRDefault="00825FEA" w:rsidP="00825FEA">
            <w:pPr>
              <w:snapToGrid w:val="0"/>
              <w:jc w:val="left"/>
            </w:pPr>
            <w:r w:rsidRPr="00825FEA">
              <w:rPr>
                <w:rFonts w:hint="eastAsia"/>
              </w:rPr>
              <w:t>先生はあなたの気持ちを理解している。</w:t>
            </w:r>
          </w:p>
        </w:tc>
        <w:tc>
          <w:tcPr>
            <w:tcW w:w="638" w:type="dxa"/>
          </w:tcPr>
          <w:p w:rsidR="00825FEA" w:rsidRPr="00825FEA" w:rsidRDefault="00023CAF" w:rsidP="00825FEA">
            <w:pPr>
              <w:snapToGrid w:val="0"/>
              <w:jc w:val="center"/>
            </w:pPr>
            <w:r>
              <w:t>82</w:t>
            </w:r>
            <w:r w:rsidR="00825FEA" w:rsidRPr="00825FEA">
              <w:rPr>
                <w:rFonts w:hint="eastAsia"/>
              </w:rPr>
              <w:t>%</w:t>
            </w:r>
          </w:p>
        </w:tc>
        <w:tc>
          <w:tcPr>
            <w:tcW w:w="730" w:type="dxa"/>
          </w:tcPr>
          <w:p w:rsidR="00825FEA" w:rsidRPr="00825FEA" w:rsidRDefault="00825FEA" w:rsidP="00825FEA">
            <w:pPr>
              <w:snapToGrid w:val="0"/>
              <w:jc w:val="center"/>
            </w:pPr>
            <w:r w:rsidRPr="00825FEA">
              <w:rPr>
                <w:rFonts w:hint="eastAsia"/>
              </w:rPr>
              <w:t>―</w:t>
            </w:r>
          </w:p>
        </w:tc>
        <w:tc>
          <w:tcPr>
            <w:tcW w:w="684" w:type="dxa"/>
          </w:tcPr>
          <w:p w:rsidR="00825FEA" w:rsidRPr="00825FEA" w:rsidRDefault="00825FEA" w:rsidP="00825FEA">
            <w:pPr>
              <w:snapToGrid w:val="0"/>
              <w:jc w:val="center"/>
            </w:pPr>
            <w:r w:rsidRPr="00825FEA">
              <w:rPr>
                <w:rFonts w:hint="eastAsia"/>
              </w:rPr>
              <w:t>―</w:t>
            </w:r>
          </w:p>
        </w:tc>
        <w:tc>
          <w:tcPr>
            <w:tcW w:w="636" w:type="dxa"/>
          </w:tcPr>
          <w:p w:rsidR="00825FEA" w:rsidRPr="00825FEA" w:rsidRDefault="00825FEA" w:rsidP="00825FEA">
            <w:pPr>
              <w:snapToGrid w:val="0"/>
              <w:jc w:val="center"/>
            </w:pPr>
            <w:r w:rsidRPr="00825FEA">
              <w:rPr>
                <w:rFonts w:hint="eastAsia"/>
              </w:rPr>
              <w:t>―</w:t>
            </w:r>
          </w:p>
        </w:tc>
      </w:tr>
      <w:tr w:rsidR="00825FEA" w:rsidRPr="00825FEA" w:rsidTr="004530EA">
        <w:trPr>
          <w:trHeight w:val="140"/>
        </w:trPr>
        <w:tc>
          <w:tcPr>
            <w:tcW w:w="2263" w:type="dxa"/>
            <w:vMerge/>
            <w:vAlign w:val="center"/>
          </w:tcPr>
          <w:p w:rsidR="00825FEA" w:rsidRPr="00825FEA" w:rsidRDefault="00825FEA" w:rsidP="00825FEA">
            <w:pPr>
              <w:snapToGrid w:val="0"/>
            </w:pPr>
          </w:p>
        </w:tc>
        <w:tc>
          <w:tcPr>
            <w:tcW w:w="4536" w:type="dxa"/>
          </w:tcPr>
          <w:p w:rsidR="00825FEA" w:rsidRPr="00825FEA" w:rsidRDefault="00825FEA" w:rsidP="00825FEA">
            <w:pPr>
              <w:snapToGrid w:val="0"/>
              <w:jc w:val="left"/>
            </w:pPr>
            <w:r w:rsidRPr="00825FEA">
              <w:rPr>
                <w:rFonts w:hint="eastAsia"/>
              </w:rPr>
              <w:t>指導内容・指導方法を工夫・改善している。</w:t>
            </w:r>
          </w:p>
        </w:tc>
        <w:tc>
          <w:tcPr>
            <w:tcW w:w="638" w:type="dxa"/>
          </w:tcPr>
          <w:p w:rsidR="00825FEA" w:rsidRPr="00825FEA" w:rsidRDefault="00825FEA" w:rsidP="00825FEA">
            <w:pPr>
              <w:snapToGrid w:val="0"/>
              <w:jc w:val="center"/>
            </w:pPr>
            <w:r w:rsidRPr="00825FEA">
              <w:rPr>
                <w:rFonts w:hint="eastAsia"/>
              </w:rPr>
              <w:t>―</w:t>
            </w:r>
          </w:p>
        </w:tc>
        <w:tc>
          <w:tcPr>
            <w:tcW w:w="730" w:type="dxa"/>
          </w:tcPr>
          <w:p w:rsidR="00825FEA" w:rsidRPr="00825FEA" w:rsidRDefault="00825FEA" w:rsidP="00825FEA">
            <w:pPr>
              <w:snapToGrid w:val="0"/>
              <w:jc w:val="center"/>
            </w:pPr>
            <w:r w:rsidRPr="00825FEA">
              <w:rPr>
                <w:rFonts w:hint="eastAsia"/>
              </w:rPr>
              <w:t>―</w:t>
            </w:r>
          </w:p>
        </w:tc>
        <w:tc>
          <w:tcPr>
            <w:tcW w:w="684" w:type="dxa"/>
          </w:tcPr>
          <w:p w:rsidR="00825FEA" w:rsidRPr="00825FEA" w:rsidRDefault="00825FEA" w:rsidP="00825FEA">
            <w:pPr>
              <w:snapToGrid w:val="0"/>
              <w:jc w:val="center"/>
            </w:pPr>
            <w:r w:rsidRPr="00825FEA">
              <w:rPr>
                <w:rFonts w:hint="eastAsia"/>
              </w:rPr>
              <w:t>―</w:t>
            </w:r>
          </w:p>
        </w:tc>
        <w:tc>
          <w:tcPr>
            <w:tcW w:w="636" w:type="dxa"/>
          </w:tcPr>
          <w:p w:rsidR="00825FEA" w:rsidRPr="00825FEA" w:rsidRDefault="00825FEA" w:rsidP="00023CAF">
            <w:pPr>
              <w:snapToGrid w:val="0"/>
              <w:jc w:val="center"/>
            </w:pPr>
            <w:r w:rsidRPr="00825FEA">
              <w:rPr>
                <w:rFonts w:hint="eastAsia"/>
              </w:rPr>
              <w:t>9</w:t>
            </w:r>
            <w:r w:rsidR="00023CAF">
              <w:t>3</w:t>
            </w:r>
            <w:r w:rsidRPr="00825FEA">
              <w:rPr>
                <w:rFonts w:hint="eastAsia"/>
              </w:rPr>
              <w:t>%</w:t>
            </w:r>
          </w:p>
        </w:tc>
      </w:tr>
      <w:tr w:rsidR="00825FEA" w:rsidRPr="00825FEA" w:rsidTr="004530EA">
        <w:trPr>
          <w:trHeight w:val="140"/>
        </w:trPr>
        <w:tc>
          <w:tcPr>
            <w:tcW w:w="2263" w:type="dxa"/>
            <w:vMerge/>
            <w:vAlign w:val="center"/>
          </w:tcPr>
          <w:p w:rsidR="00825FEA" w:rsidRPr="00825FEA" w:rsidRDefault="00825FEA" w:rsidP="00825FEA">
            <w:pPr>
              <w:snapToGrid w:val="0"/>
            </w:pPr>
          </w:p>
        </w:tc>
        <w:tc>
          <w:tcPr>
            <w:tcW w:w="4536" w:type="dxa"/>
          </w:tcPr>
          <w:p w:rsidR="00825FEA" w:rsidRPr="00825FEA" w:rsidRDefault="00825FEA" w:rsidP="00825FEA">
            <w:pPr>
              <w:snapToGrid w:val="0"/>
              <w:jc w:val="left"/>
            </w:pPr>
            <w:r w:rsidRPr="00825FEA">
              <w:rPr>
                <w:rFonts w:hint="eastAsia"/>
              </w:rPr>
              <w:t>個別の教育支援計画は活用されている。</w:t>
            </w:r>
          </w:p>
        </w:tc>
        <w:tc>
          <w:tcPr>
            <w:tcW w:w="638" w:type="dxa"/>
          </w:tcPr>
          <w:p w:rsidR="00825FEA" w:rsidRPr="00825FEA" w:rsidRDefault="00825FEA" w:rsidP="00825FEA">
            <w:pPr>
              <w:snapToGrid w:val="0"/>
              <w:jc w:val="center"/>
            </w:pPr>
            <w:r w:rsidRPr="00825FEA">
              <w:rPr>
                <w:rFonts w:hint="eastAsia"/>
              </w:rPr>
              <w:t>―</w:t>
            </w:r>
          </w:p>
        </w:tc>
        <w:tc>
          <w:tcPr>
            <w:tcW w:w="730" w:type="dxa"/>
          </w:tcPr>
          <w:p w:rsidR="00825FEA" w:rsidRPr="00825FEA" w:rsidRDefault="00825FEA" w:rsidP="00825FEA">
            <w:pPr>
              <w:snapToGrid w:val="0"/>
              <w:jc w:val="center"/>
            </w:pPr>
            <w:r w:rsidRPr="00825FEA">
              <w:rPr>
                <w:rFonts w:hint="eastAsia"/>
              </w:rPr>
              <w:t>―</w:t>
            </w:r>
          </w:p>
        </w:tc>
        <w:tc>
          <w:tcPr>
            <w:tcW w:w="684" w:type="dxa"/>
          </w:tcPr>
          <w:p w:rsidR="00825FEA" w:rsidRPr="00825FEA" w:rsidRDefault="00825FEA" w:rsidP="00825FEA">
            <w:pPr>
              <w:snapToGrid w:val="0"/>
              <w:jc w:val="center"/>
            </w:pPr>
            <w:r w:rsidRPr="00825FEA">
              <w:rPr>
                <w:rFonts w:hint="eastAsia"/>
              </w:rPr>
              <w:t>―</w:t>
            </w:r>
          </w:p>
        </w:tc>
        <w:tc>
          <w:tcPr>
            <w:tcW w:w="636" w:type="dxa"/>
          </w:tcPr>
          <w:p w:rsidR="00825FEA" w:rsidRPr="00825FEA" w:rsidRDefault="00825FEA" w:rsidP="00023CAF">
            <w:pPr>
              <w:snapToGrid w:val="0"/>
              <w:jc w:val="center"/>
            </w:pPr>
            <w:r w:rsidRPr="00825FEA">
              <w:rPr>
                <w:rFonts w:hint="eastAsia"/>
              </w:rPr>
              <w:t>7</w:t>
            </w:r>
            <w:r w:rsidR="00023CAF">
              <w:t>0</w:t>
            </w:r>
            <w:r w:rsidRPr="00825FEA">
              <w:rPr>
                <w:rFonts w:hint="eastAsia"/>
              </w:rPr>
              <w:t>%</w:t>
            </w:r>
          </w:p>
        </w:tc>
      </w:tr>
      <w:tr w:rsidR="00825FEA" w:rsidRPr="00825FEA" w:rsidTr="004530EA">
        <w:trPr>
          <w:trHeight w:val="140"/>
        </w:trPr>
        <w:tc>
          <w:tcPr>
            <w:tcW w:w="2263" w:type="dxa"/>
            <w:vMerge/>
            <w:vAlign w:val="center"/>
          </w:tcPr>
          <w:p w:rsidR="00825FEA" w:rsidRPr="00825FEA" w:rsidRDefault="00825FEA" w:rsidP="00825FEA">
            <w:pPr>
              <w:snapToGrid w:val="0"/>
            </w:pPr>
          </w:p>
        </w:tc>
        <w:tc>
          <w:tcPr>
            <w:tcW w:w="4536" w:type="dxa"/>
          </w:tcPr>
          <w:p w:rsidR="00825FEA" w:rsidRPr="00825FEA" w:rsidRDefault="00825FEA" w:rsidP="00825FEA">
            <w:pPr>
              <w:snapToGrid w:val="0"/>
              <w:jc w:val="left"/>
            </w:pPr>
            <w:r w:rsidRPr="00825FEA">
              <w:rPr>
                <w:rFonts w:hint="eastAsia"/>
              </w:rPr>
              <w:t>学校は子どもの障がいを理解している。</w:t>
            </w:r>
          </w:p>
        </w:tc>
        <w:tc>
          <w:tcPr>
            <w:tcW w:w="638" w:type="dxa"/>
          </w:tcPr>
          <w:p w:rsidR="00825FEA" w:rsidRPr="00825FEA" w:rsidRDefault="00825FEA" w:rsidP="00825FEA">
            <w:pPr>
              <w:snapToGrid w:val="0"/>
              <w:jc w:val="center"/>
            </w:pPr>
            <w:r w:rsidRPr="00825FEA">
              <w:rPr>
                <w:rFonts w:hint="eastAsia"/>
              </w:rPr>
              <w:t>―</w:t>
            </w:r>
          </w:p>
        </w:tc>
        <w:tc>
          <w:tcPr>
            <w:tcW w:w="730" w:type="dxa"/>
          </w:tcPr>
          <w:p w:rsidR="00825FEA" w:rsidRPr="00825FEA" w:rsidRDefault="00023CAF" w:rsidP="00825FEA">
            <w:pPr>
              <w:snapToGrid w:val="0"/>
              <w:jc w:val="center"/>
            </w:pPr>
            <w:r>
              <w:t>84</w:t>
            </w:r>
            <w:r w:rsidR="00825FEA" w:rsidRPr="00825FEA">
              <w:rPr>
                <w:rFonts w:hint="eastAsia"/>
              </w:rPr>
              <w:t>%</w:t>
            </w:r>
          </w:p>
        </w:tc>
        <w:tc>
          <w:tcPr>
            <w:tcW w:w="684" w:type="dxa"/>
          </w:tcPr>
          <w:p w:rsidR="00825FEA" w:rsidRPr="00825FEA" w:rsidRDefault="00023CAF" w:rsidP="00825FEA">
            <w:pPr>
              <w:snapToGrid w:val="0"/>
              <w:jc w:val="center"/>
            </w:pPr>
            <w:r>
              <w:t>33</w:t>
            </w:r>
            <w:r w:rsidR="00825FEA" w:rsidRPr="00825FEA">
              <w:rPr>
                <w:rFonts w:hint="eastAsia"/>
              </w:rPr>
              <w:t>%</w:t>
            </w:r>
          </w:p>
        </w:tc>
        <w:tc>
          <w:tcPr>
            <w:tcW w:w="636" w:type="dxa"/>
          </w:tcPr>
          <w:p w:rsidR="00825FEA" w:rsidRPr="00825FEA" w:rsidRDefault="00825FEA" w:rsidP="00825FEA">
            <w:pPr>
              <w:snapToGrid w:val="0"/>
              <w:jc w:val="center"/>
            </w:pPr>
            <w:r w:rsidRPr="00825FEA">
              <w:rPr>
                <w:rFonts w:hint="eastAsia"/>
              </w:rPr>
              <w:t>―</w:t>
            </w:r>
          </w:p>
        </w:tc>
      </w:tr>
      <w:tr w:rsidR="00825FEA" w:rsidRPr="00825FEA" w:rsidTr="004530EA">
        <w:trPr>
          <w:trHeight w:val="337"/>
        </w:trPr>
        <w:tc>
          <w:tcPr>
            <w:tcW w:w="2263" w:type="dxa"/>
            <w:vMerge w:val="restart"/>
            <w:vAlign w:val="center"/>
          </w:tcPr>
          <w:p w:rsidR="00825FEA" w:rsidRPr="00825FEA" w:rsidRDefault="00825FEA" w:rsidP="00825FEA">
            <w:pPr>
              <w:snapToGrid w:val="0"/>
            </w:pPr>
            <w:r w:rsidRPr="00825FEA">
              <w:rPr>
                <w:rFonts w:hint="eastAsia"/>
              </w:rPr>
              <w:t>⑧学習指導に関する質問</w:t>
            </w:r>
          </w:p>
        </w:tc>
        <w:tc>
          <w:tcPr>
            <w:tcW w:w="4536" w:type="dxa"/>
          </w:tcPr>
          <w:p w:rsidR="00825FEA" w:rsidRPr="00825FEA" w:rsidRDefault="00825FEA" w:rsidP="00825FEA">
            <w:pPr>
              <w:snapToGrid w:val="0"/>
              <w:jc w:val="left"/>
            </w:pPr>
            <w:r w:rsidRPr="00825FEA">
              <w:rPr>
                <w:rFonts w:hint="eastAsia"/>
              </w:rPr>
              <w:t>勉強は楽しい。</w:t>
            </w:r>
          </w:p>
        </w:tc>
        <w:tc>
          <w:tcPr>
            <w:tcW w:w="638" w:type="dxa"/>
          </w:tcPr>
          <w:p w:rsidR="00825FEA" w:rsidRPr="00825FEA" w:rsidRDefault="003C38AE" w:rsidP="00825FEA">
            <w:pPr>
              <w:snapToGrid w:val="0"/>
              <w:jc w:val="center"/>
            </w:pPr>
            <w:r>
              <w:t>80</w:t>
            </w:r>
            <w:r w:rsidR="00825FEA" w:rsidRPr="00825FEA">
              <w:rPr>
                <w:rFonts w:hint="eastAsia"/>
              </w:rPr>
              <w:t>%</w:t>
            </w:r>
          </w:p>
        </w:tc>
        <w:tc>
          <w:tcPr>
            <w:tcW w:w="730" w:type="dxa"/>
          </w:tcPr>
          <w:p w:rsidR="00825FEA" w:rsidRPr="00825FEA" w:rsidRDefault="00825FEA" w:rsidP="00825FEA">
            <w:pPr>
              <w:snapToGrid w:val="0"/>
              <w:jc w:val="center"/>
            </w:pPr>
            <w:r w:rsidRPr="00825FEA">
              <w:rPr>
                <w:rFonts w:hint="eastAsia"/>
              </w:rPr>
              <w:t>―</w:t>
            </w:r>
          </w:p>
        </w:tc>
        <w:tc>
          <w:tcPr>
            <w:tcW w:w="684" w:type="dxa"/>
          </w:tcPr>
          <w:p w:rsidR="00825FEA" w:rsidRPr="00825FEA" w:rsidRDefault="00825FEA" w:rsidP="00825FEA">
            <w:pPr>
              <w:snapToGrid w:val="0"/>
              <w:jc w:val="center"/>
            </w:pPr>
            <w:r w:rsidRPr="00825FEA">
              <w:rPr>
                <w:rFonts w:hint="eastAsia"/>
              </w:rPr>
              <w:t>―</w:t>
            </w:r>
          </w:p>
        </w:tc>
        <w:tc>
          <w:tcPr>
            <w:tcW w:w="636" w:type="dxa"/>
          </w:tcPr>
          <w:p w:rsidR="00825FEA" w:rsidRPr="00825FEA" w:rsidRDefault="00825FEA" w:rsidP="00825FEA">
            <w:pPr>
              <w:snapToGrid w:val="0"/>
              <w:jc w:val="center"/>
            </w:pPr>
            <w:r w:rsidRPr="00825FEA">
              <w:rPr>
                <w:rFonts w:hint="eastAsia"/>
              </w:rPr>
              <w:t>―</w:t>
            </w:r>
          </w:p>
        </w:tc>
      </w:tr>
      <w:tr w:rsidR="00825FEA" w:rsidRPr="00825FEA" w:rsidTr="004530EA">
        <w:trPr>
          <w:trHeight w:val="140"/>
        </w:trPr>
        <w:tc>
          <w:tcPr>
            <w:tcW w:w="2263" w:type="dxa"/>
            <w:vMerge/>
            <w:vAlign w:val="center"/>
          </w:tcPr>
          <w:p w:rsidR="00825FEA" w:rsidRPr="00825FEA" w:rsidRDefault="00825FEA" w:rsidP="00825FEA">
            <w:pPr>
              <w:snapToGrid w:val="0"/>
            </w:pPr>
          </w:p>
        </w:tc>
        <w:tc>
          <w:tcPr>
            <w:tcW w:w="4536" w:type="dxa"/>
          </w:tcPr>
          <w:p w:rsidR="00825FEA" w:rsidRPr="00825FEA" w:rsidRDefault="00825FEA" w:rsidP="00825FEA">
            <w:pPr>
              <w:snapToGrid w:val="0"/>
              <w:jc w:val="left"/>
            </w:pPr>
            <w:r w:rsidRPr="00825FEA">
              <w:rPr>
                <w:rFonts w:hint="eastAsia"/>
              </w:rPr>
              <w:t>授業は分かりやすい。</w:t>
            </w:r>
          </w:p>
        </w:tc>
        <w:tc>
          <w:tcPr>
            <w:tcW w:w="638" w:type="dxa"/>
          </w:tcPr>
          <w:p w:rsidR="00825FEA" w:rsidRPr="00825FEA" w:rsidRDefault="003C38AE" w:rsidP="00825FEA">
            <w:pPr>
              <w:snapToGrid w:val="0"/>
              <w:jc w:val="center"/>
            </w:pPr>
            <w:r>
              <w:t>100</w:t>
            </w:r>
            <w:r w:rsidR="00825FEA" w:rsidRPr="00825FEA">
              <w:rPr>
                <w:rFonts w:hint="eastAsia"/>
              </w:rPr>
              <w:t>%</w:t>
            </w:r>
          </w:p>
        </w:tc>
        <w:tc>
          <w:tcPr>
            <w:tcW w:w="730" w:type="dxa"/>
          </w:tcPr>
          <w:p w:rsidR="00825FEA" w:rsidRPr="00825FEA" w:rsidRDefault="00825FEA" w:rsidP="00825FEA">
            <w:pPr>
              <w:snapToGrid w:val="0"/>
              <w:jc w:val="center"/>
            </w:pPr>
            <w:r w:rsidRPr="00825FEA">
              <w:rPr>
                <w:rFonts w:hint="eastAsia"/>
              </w:rPr>
              <w:t>―</w:t>
            </w:r>
          </w:p>
        </w:tc>
        <w:tc>
          <w:tcPr>
            <w:tcW w:w="684" w:type="dxa"/>
          </w:tcPr>
          <w:p w:rsidR="00825FEA" w:rsidRPr="00825FEA" w:rsidRDefault="00825FEA" w:rsidP="00825FEA">
            <w:pPr>
              <w:snapToGrid w:val="0"/>
              <w:jc w:val="center"/>
            </w:pPr>
            <w:r w:rsidRPr="00825FEA">
              <w:rPr>
                <w:rFonts w:hint="eastAsia"/>
              </w:rPr>
              <w:t>―</w:t>
            </w:r>
          </w:p>
        </w:tc>
        <w:tc>
          <w:tcPr>
            <w:tcW w:w="636" w:type="dxa"/>
          </w:tcPr>
          <w:p w:rsidR="00825FEA" w:rsidRPr="00825FEA" w:rsidRDefault="00825FEA" w:rsidP="00825FEA">
            <w:pPr>
              <w:snapToGrid w:val="0"/>
              <w:jc w:val="center"/>
            </w:pPr>
            <w:r w:rsidRPr="00825FEA">
              <w:rPr>
                <w:rFonts w:hint="eastAsia"/>
              </w:rPr>
              <w:t>―</w:t>
            </w:r>
          </w:p>
        </w:tc>
      </w:tr>
      <w:tr w:rsidR="00825FEA" w:rsidRPr="00825FEA" w:rsidTr="004530EA">
        <w:trPr>
          <w:trHeight w:val="140"/>
        </w:trPr>
        <w:tc>
          <w:tcPr>
            <w:tcW w:w="2263" w:type="dxa"/>
            <w:vMerge/>
            <w:vAlign w:val="center"/>
          </w:tcPr>
          <w:p w:rsidR="00825FEA" w:rsidRPr="00825FEA" w:rsidRDefault="00825FEA" w:rsidP="00825FEA">
            <w:pPr>
              <w:snapToGrid w:val="0"/>
            </w:pPr>
          </w:p>
        </w:tc>
        <w:tc>
          <w:tcPr>
            <w:tcW w:w="4536" w:type="dxa"/>
          </w:tcPr>
          <w:p w:rsidR="00825FEA" w:rsidRPr="00825FEA" w:rsidRDefault="00825FEA" w:rsidP="00825FEA">
            <w:pPr>
              <w:snapToGrid w:val="0"/>
              <w:jc w:val="left"/>
            </w:pPr>
            <w:r w:rsidRPr="00825FEA">
              <w:rPr>
                <w:rFonts w:hint="eastAsia"/>
              </w:rPr>
              <w:t>授業で児童生徒の力を伸ばせている。</w:t>
            </w:r>
          </w:p>
        </w:tc>
        <w:tc>
          <w:tcPr>
            <w:tcW w:w="638" w:type="dxa"/>
          </w:tcPr>
          <w:p w:rsidR="00825FEA" w:rsidRPr="00825FEA" w:rsidRDefault="00825FEA" w:rsidP="00825FEA">
            <w:pPr>
              <w:snapToGrid w:val="0"/>
              <w:jc w:val="center"/>
            </w:pPr>
            <w:r w:rsidRPr="00825FEA">
              <w:rPr>
                <w:rFonts w:hint="eastAsia"/>
              </w:rPr>
              <w:t>―</w:t>
            </w:r>
          </w:p>
        </w:tc>
        <w:tc>
          <w:tcPr>
            <w:tcW w:w="730" w:type="dxa"/>
          </w:tcPr>
          <w:p w:rsidR="00825FEA" w:rsidRPr="00825FEA" w:rsidRDefault="00825FEA" w:rsidP="00825FEA">
            <w:pPr>
              <w:snapToGrid w:val="0"/>
              <w:jc w:val="center"/>
            </w:pPr>
            <w:r w:rsidRPr="00825FEA">
              <w:rPr>
                <w:rFonts w:hint="eastAsia"/>
              </w:rPr>
              <w:t>―</w:t>
            </w:r>
          </w:p>
        </w:tc>
        <w:tc>
          <w:tcPr>
            <w:tcW w:w="684" w:type="dxa"/>
          </w:tcPr>
          <w:p w:rsidR="00825FEA" w:rsidRPr="00825FEA" w:rsidRDefault="00825FEA" w:rsidP="00825FEA">
            <w:pPr>
              <w:snapToGrid w:val="0"/>
              <w:jc w:val="center"/>
            </w:pPr>
            <w:r w:rsidRPr="00825FEA">
              <w:rPr>
                <w:rFonts w:hint="eastAsia"/>
              </w:rPr>
              <w:t>―</w:t>
            </w:r>
          </w:p>
        </w:tc>
        <w:tc>
          <w:tcPr>
            <w:tcW w:w="636" w:type="dxa"/>
          </w:tcPr>
          <w:p w:rsidR="00825FEA" w:rsidRPr="00825FEA" w:rsidRDefault="00825FEA" w:rsidP="00825FEA">
            <w:pPr>
              <w:snapToGrid w:val="0"/>
              <w:jc w:val="center"/>
            </w:pPr>
            <w:r w:rsidRPr="00825FEA">
              <w:rPr>
                <w:rFonts w:hint="eastAsia"/>
              </w:rPr>
              <w:t>94%</w:t>
            </w:r>
          </w:p>
        </w:tc>
      </w:tr>
      <w:tr w:rsidR="00825FEA" w:rsidRPr="00825FEA" w:rsidTr="004530EA">
        <w:trPr>
          <w:trHeight w:val="140"/>
        </w:trPr>
        <w:tc>
          <w:tcPr>
            <w:tcW w:w="2263" w:type="dxa"/>
            <w:vMerge/>
            <w:vAlign w:val="center"/>
          </w:tcPr>
          <w:p w:rsidR="00825FEA" w:rsidRPr="00825FEA" w:rsidRDefault="00825FEA" w:rsidP="00825FEA">
            <w:pPr>
              <w:snapToGrid w:val="0"/>
            </w:pPr>
          </w:p>
        </w:tc>
        <w:tc>
          <w:tcPr>
            <w:tcW w:w="4536" w:type="dxa"/>
          </w:tcPr>
          <w:p w:rsidR="00825FEA" w:rsidRPr="00825FEA" w:rsidRDefault="00825FEA" w:rsidP="00825FEA">
            <w:pPr>
              <w:snapToGrid w:val="0"/>
              <w:jc w:val="left"/>
            </w:pPr>
            <w:r w:rsidRPr="00825FEA">
              <w:rPr>
                <w:rFonts w:hint="eastAsia"/>
              </w:rPr>
              <w:t>学校は子どものニーズに合った教育を行っている</w:t>
            </w:r>
          </w:p>
        </w:tc>
        <w:tc>
          <w:tcPr>
            <w:tcW w:w="638" w:type="dxa"/>
            <w:vAlign w:val="center"/>
          </w:tcPr>
          <w:p w:rsidR="00825FEA" w:rsidRPr="00825FEA" w:rsidRDefault="00825FEA" w:rsidP="00825FEA">
            <w:pPr>
              <w:snapToGrid w:val="0"/>
              <w:jc w:val="center"/>
            </w:pPr>
            <w:r w:rsidRPr="00825FEA">
              <w:rPr>
                <w:rFonts w:hint="eastAsia"/>
              </w:rPr>
              <w:t>―</w:t>
            </w:r>
          </w:p>
        </w:tc>
        <w:tc>
          <w:tcPr>
            <w:tcW w:w="730" w:type="dxa"/>
            <w:vAlign w:val="center"/>
          </w:tcPr>
          <w:p w:rsidR="00825FEA" w:rsidRPr="00825FEA" w:rsidRDefault="003C38AE" w:rsidP="00825FEA">
            <w:pPr>
              <w:snapToGrid w:val="0"/>
              <w:jc w:val="center"/>
            </w:pPr>
            <w:r>
              <w:t>86</w:t>
            </w:r>
            <w:r w:rsidR="00825FEA" w:rsidRPr="00825FEA">
              <w:rPr>
                <w:rFonts w:hint="eastAsia"/>
              </w:rPr>
              <w:t>%</w:t>
            </w:r>
          </w:p>
        </w:tc>
        <w:tc>
          <w:tcPr>
            <w:tcW w:w="684" w:type="dxa"/>
            <w:vAlign w:val="center"/>
          </w:tcPr>
          <w:p w:rsidR="00825FEA" w:rsidRPr="00825FEA" w:rsidRDefault="003C38AE" w:rsidP="00825FEA">
            <w:pPr>
              <w:snapToGrid w:val="0"/>
              <w:jc w:val="center"/>
            </w:pPr>
            <w:r>
              <w:t>32</w:t>
            </w:r>
            <w:r w:rsidR="00825FEA" w:rsidRPr="00825FEA">
              <w:rPr>
                <w:rFonts w:hint="eastAsia"/>
              </w:rPr>
              <w:t>%</w:t>
            </w:r>
          </w:p>
        </w:tc>
        <w:tc>
          <w:tcPr>
            <w:tcW w:w="636" w:type="dxa"/>
            <w:vAlign w:val="center"/>
          </w:tcPr>
          <w:p w:rsidR="00825FEA" w:rsidRPr="00825FEA" w:rsidRDefault="00825FEA" w:rsidP="00825FEA">
            <w:pPr>
              <w:snapToGrid w:val="0"/>
              <w:jc w:val="center"/>
            </w:pPr>
            <w:r w:rsidRPr="00825FEA">
              <w:rPr>
                <w:rFonts w:hint="eastAsia"/>
              </w:rPr>
              <w:t>―</w:t>
            </w:r>
          </w:p>
        </w:tc>
      </w:tr>
      <w:tr w:rsidR="00825FEA" w:rsidRPr="00825FEA" w:rsidTr="004530EA">
        <w:trPr>
          <w:trHeight w:val="702"/>
        </w:trPr>
        <w:tc>
          <w:tcPr>
            <w:tcW w:w="2263" w:type="dxa"/>
            <w:vMerge w:val="restart"/>
            <w:vAlign w:val="center"/>
          </w:tcPr>
          <w:p w:rsidR="00825FEA" w:rsidRPr="00825FEA" w:rsidRDefault="00825FEA" w:rsidP="00825FEA">
            <w:pPr>
              <w:snapToGrid w:val="0"/>
            </w:pPr>
            <w:r w:rsidRPr="00825FEA">
              <w:rPr>
                <w:rFonts w:hint="eastAsia"/>
              </w:rPr>
              <w:t>⑨情報提供に関する質問</w:t>
            </w:r>
          </w:p>
        </w:tc>
        <w:tc>
          <w:tcPr>
            <w:tcW w:w="4536" w:type="dxa"/>
          </w:tcPr>
          <w:p w:rsidR="00825FEA" w:rsidRPr="00825FEA" w:rsidRDefault="00825FEA" w:rsidP="00825FEA">
            <w:pPr>
              <w:snapToGrid w:val="0"/>
              <w:jc w:val="left"/>
            </w:pPr>
            <w:r w:rsidRPr="00825FEA">
              <w:rPr>
                <w:rFonts w:hint="eastAsia"/>
              </w:rPr>
              <w:t>学校と学院連携して子どもの支援に当たっている。</w:t>
            </w:r>
          </w:p>
        </w:tc>
        <w:tc>
          <w:tcPr>
            <w:tcW w:w="638" w:type="dxa"/>
            <w:vAlign w:val="center"/>
          </w:tcPr>
          <w:p w:rsidR="00825FEA" w:rsidRPr="00825FEA" w:rsidRDefault="00825FEA" w:rsidP="00825FEA">
            <w:pPr>
              <w:snapToGrid w:val="0"/>
              <w:jc w:val="center"/>
            </w:pPr>
            <w:r w:rsidRPr="00825FEA">
              <w:rPr>
                <w:rFonts w:hint="eastAsia"/>
              </w:rPr>
              <w:t>―</w:t>
            </w:r>
          </w:p>
        </w:tc>
        <w:tc>
          <w:tcPr>
            <w:tcW w:w="730" w:type="dxa"/>
            <w:vAlign w:val="center"/>
          </w:tcPr>
          <w:p w:rsidR="00825FEA" w:rsidRPr="00825FEA" w:rsidRDefault="003C38AE" w:rsidP="00825FEA">
            <w:pPr>
              <w:snapToGrid w:val="0"/>
              <w:jc w:val="center"/>
            </w:pPr>
            <w:r>
              <w:t>79</w:t>
            </w:r>
            <w:r w:rsidR="00825FEA" w:rsidRPr="00825FEA">
              <w:rPr>
                <w:rFonts w:hint="eastAsia"/>
              </w:rPr>
              <w:t>%</w:t>
            </w:r>
          </w:p>
        </w:tc>
        <w:tc>
          <w:tcPr>
            <w:tcW w:w="684" w:type="dxa"/>
            <w:vAlign w:val="center"/>
          </w:tcPr>
          <w:p w:rsidR="00825FEA" w:rsidRPr="00825FEA" w:rsidRDefault="003C38AE" w:rsidP="00825FEA">
            <w:pPr>
              <w:snapToGrid w:val="0"/>
              <w:jc w:val="center"/>
            </w:pPr>
            <w:r>
              <w:t>43</w:t>
            </w:r>
            <w:r w:rsidR="00825FEA" w:rsidRPr="00825FEA">
              <w:rPr>
                <w:rFonts w:hint="eastAsia"/>
              </w:rPr>
              <w:t>%</w:t>
            </w:r>
          </w:p>
        </w:tc>
        <w:tc>
          <w:tcPr>
            <w:tcW w:w="636" w:type="dxa"/>
            <w:vAlign w:val="center"/>
          </w:tcPr>
          <w:p w:rsidR="00825FEA" w:rsidRPr="00825FEA" w:rsidRDefault="003C38AE" w:rsidP="00825FEA">
            <w:pPr>
              <w:snapToGrid w:val="0"/>
              <w:jc w:val="center"/>
            </w:pPr>
            <w:r>
              <w:t>43</w:t>
            </w:r>
            <w:r w:rsidR="00825FEA" w:rsidRPr="00825FEA">
              <w:rPr>
                <w:rFonts w:hint="eastAsia"/>
              </w:rPr>
              <w:t>%</w:t>
            </w:r>
          </w:p>
        </w:tc>
      </w:tr>
      <w:tr w:rsidR="00825FEA" w:rsidRPr="00825FEA" w:rsidTr="004530EA">
        <w:trPr>
          <w:trHeight w:val="140"/>
        </w:trPr>
        <w:tc>
          <w:tcPr>
            <w:tcW w:w="2263" w:type="dxa"/>
            <w:vMerge/>
            <w:vAlign w:val="center"/>
          </w:tcPr>
          <w:p w:rsidR="00825FEA" w:rsidRPr="00825FEA" w:rsidRDefault="00825FEA" w:rsidP="00825FEA">
            <w:pPr>
              <w:snapToGrid w:val="0"/>
            </w:pPr>
          </w:p>
        </w:tc>
        <w:tc>
          <w:tcPr>
            <w:tcW w:w="4536" w:type="dxa"/>
          </w:tcPr>
          <w:p w:rsidR="00825FEA" w:rsidRPr="00825FEA" w:rsidRDefault="00825FEA" w:rsidP="00825FEA">
            <w:pPr>
              <w:snapToGrid w:val="0"/>
              <w:jc w:val="left"/>
            </w:pPr>
            <w:r w:rsidRPr="003C38AE">
              <w:rPr>
                <w:rFonts w:hint="eastAsia"/>
                <w:color w:val="000000" w:themeColor="text1"/>
              </w:rPr>
              <w:t>学校・学院・保護者と情報交換ができている。</w:t>
            </w:r>
          </w:p>
        </w:tc>
        <w:tc>
          <w:tcPr>
            <w:tcW w:w="638" w:type="dxa"/>
            <w:vAlign w:val="center"/>
          </w:tcPr>
          <w:p w:rsidR="00825FEA" w:rsidRPr="00825FEA" w:rsidRDefault="00825FEA" w:rsidP="00825FEA">
            <w:pPr>
              <w:snapToGrid w:val="0"/>
              <w:jc w:val="center"/>
            </w:pPr>
            <w:r w:rsidRPr="00825FEA">
              <w:rPr>
                <w:rFonts w:hint="eastAsia"/>
              </w:rPr>
              <w:t>―</w:t>
            </w:r>
          </w:p>
        </w:tc>
        <w:tc>
          <w:tcPr>
            <w:tcW w:w="730" w:type="dxa"/>
            <w:vAlign w:val="center"/>
          </w:tcPr>
          <w:p w:rsidR="00825FEA" w:rsidRPr="00825FEA" w:rsidRDefault="003C38AE" w:rsidP="00825FEA">
            <w:pPr>
              <w:snapToGrid w:val="0"/>
              <w:jc w:val="center"/>
            </w:pPr>
            <w:r>
              <w:t>74</w:t>
            </w:r>
            <w:r w:rsidR="00825FEA" w:rsidRPr="00825FEA">
              <w:rPr>
                <w:rFonts w:hint="eastAsia"/>
              </w:rPr>
              <w:t>%</w:t>
            </w:r>
          </w:p>
        </w:tc>
        <w:tc>
          <w:tcPr>
            <w:tcW w:w="684" w:type="dxa"/>
            <w:vAlign w:val="center"/>
          </w:tcPr>
          <w:p w:rsidR="00825FEA" w:rsidRPr="00825FEA" w:rsidRDefault="003C38AE" w:rsidP="00825FEA">
            <w:pPr>
              <w:snapToGrid w:val="0"/>
              <w:jc w:val="center"/>
            </w:pPr>
            <w:r>
              <w:t>37</w:t>
            </w:r>
            <w:r w:rsidR="00825FEA" w:rsidRPr="00825FEA">
              <w:rPr>
                <w:rFonts w:hint="eastAsia"/>
              </w:rPr>
              <w:t>%</w:t>
            </w:r>
          </w:p>
        </w:tc>
        <w:tc>
          <w:tcPr>
            <w:tcW w:w="636" w:type="dxa"/>
            <w:vAlign w:val="center"/>
          </w:tcPr>
          <w:p w:rsidR="00825FEA" w:rsidRPr="00825FEA" w:rsidRDefault="003C38AE" w:rsidP="00825FEA">
            <w:pPr>
              <w:snapToGrid w:val="0"/>
              <w:jc w:val="center"/>
            </w:pPr>
            <w:r>
              <w:t>50</w:t>
            </w:r>
            <w:r w:rsidR="00825FEA" w:rsidRPr="00825FEA">
              <w:rPr>
                <w:rFonts w:hint="eastAsia"/>
              </w:rPr>
              <w:t>%</w:t>
            </w:r>
          </w:p>
        </w:tc>
      </w:tr>
      <w:tr w:rsidR="00825FEA" w:rsidRPr="00825FEA" w:rsidTr="004530EA">
        <w:trPr>
          <w:trHeight w:val="351"/>
        </w:trPr>
        <w:tc>
          <w:tcPr>
            <w:tcW w:w="2263" w:type="dxa"/>
            <w:vMerge w:val="restart"/>
            <w:vAlign w:val="center"/>
          </w:tcPr>
          <w:p w:rsidR="00825FEA" w:rsidRPr="00825FEA" w:rsidRDefault="00825FEA" w:rsidP="00825FEA">
            <w:pPr>
              <w:snapToGrid w:val="0"/>
            </w:pPr>
            <w:r w:rsidRPr="00825FEA">
              <w:rPr>
                <w:rFonts w:hint="eastAsia"/>
              </w:rPr>
              <w:t>⑩学校組織に関する質問</w:t>
            </w:r>
          </w:p>
          <w:p w:rsidR="00825FEA" w:rsidRPr="00825FEA" w:rsidRDefault="00825FEA" w:rsidP="00825FEA">
            <w:pPr>
              <w:snapToGrid w:val="0"/>
            </w:pPr>
            <w:r w:rsidRPr="00825FEA">
              <w:rPr>
                <w:rFonts w:hint="eastAsia"/>
              </w:rPr>
              <w:t>（学校職員用）</w:t>
            </w:r>
          </w:p>
        </w:tc>
        <w:tc>
          <w:tcPr>
            <w:tcW w:w="4536" w:type="dxa"/>
          </w:tcPr>
          <w:p w:rsidR="00825FEA" w:rsidRPr="00825FEA" w:rsidRDefault="00825FEA" w:rsidP="00825FEA">
            <w:pPr>
              <w:snapToGrid w:val="0"/>
              <w:jc w:val="left"/>
            </w:pPr>
            <w:r w:rsidRPr="00825FEA">
              <w:rPr>
                <w:rFonts w:hint="eastAsia"/>
              </w:rPr>
              <w:t>教育活動について日常的に話し合っているか？</w:t>
            </w:r>
          </w:p>
        </w:tc>
        <w:tc>
          <w:tcPr>
            <w:tcW w:w="638" w:type="dxa"/>
            <w:vAlign w:val="center"/>
          </w:tcPr>
          <w:p w:rsidR="00825FEA" w:rsidRPr="00825FEA" w:rsidRDefault="00825FEA" w:rsidP="00825FEA">
            <w:pPr>
              <w:snapToGrid w:val="0"/>
              <w:jc w:val="center"/>
            </w:pPr>
            <w:r w:rsidRPr="00825FEA">
              <w:rPr>
                <w:rFonts w:hint="eastAsia"/>
              </w:rPr>
              <w:t>―</w:t>
            </w:r>
          </w:p>
        </w:tc>
        <w:tc>
          <w:tcPr>
            <w:tcW w:w="730" w:type="dxa"/>
            <w:vAlign w:val="center"/>
          </w:tcPr>
          <w:p w:rsidR="00825FEA" w:rsidRPr="00825FEA" w:rsidRDefault="00825FEA" w:rsidP="00825FEA">
            <w:pPr>
              <w:snapToGrid w:val="0"/>
              <w:jc w:val="center"/>
            </w:pPr>
            <w:r w:rsidRPr="00825FEA">
              <w:rPr>
                <w:rFonts w:hint="eastAsia"/>
              </w:rPr>
              <w:t>―</w:t>
            </w:r>
          </w:p>
        </w:tc>
        <w:tc>
          <w:tcPr>
            <w:tcW w:w="684" w:type="dxa"/>
            <w:vAlign w:val="center"/>
          </w:tcPr>
          <w:p w:rsidR="00825FEA" w:rsidRPr="00825FEA" w:rsidRDefault="00825FEA" w:rsidP="00825FEA">
            <w:pPr>
              <w:snapToGrid w:val="0"/>
              <w:jc w:val="center"/>
            </w:pPr>
            <w:r w:rsidRPr="00825FEA">
              <w:rPr>
                <w:rFonts w:hint="eastAsia"/>
              </w:rPr>
              <w:t>―</w:t>
            </w:r>
          </w:p>
        </w:tc>
        <w:tc>
          <w:tcPr>
            <w:tcW w:w="636" w:type="dxa"/>
            <w:vAlign w:val="center"/>
          </w:tcPr>
          <w:p w:rsidR="00825FEA" w:rsidRPr="00825FEA" w:rsidRDefault="00825FEA" w:rsidP="003C38AE">
            <w:pPr>
              <w:snapToGrid w:val="0"/>
              <w:jc w:val="center"/>
            </w:pPr>
            <w:r w:rsidRPr="00825FEA">
              <w:rPr>
                <w:rFonts w:hint="eastAsia"/>
              </w:rPr>
              <w:t>8</w:t>
            </w:r>
            <w:r w:rsidR="003C38AE">
              <w:t>7</w:t>
            </w:r>
            <w:r w:rsidRPr="00825FEA">
              <w:rPr>
                <w:rFonts w:hint="eastAsia"/>
              </w:rPr>
              <w:t>%</w:t>
            </w:r>
          </w:p>
        </w:tc>
      </w:tr>
      <w:tr w:rsidR="00825FEA" w:rsidRPr="00825FEA" w:rsidTr="004530EA">
        <w:trPr>
          <w:trHeight w:val="140"/>
        </w:trPr>
        <w:tc>
          <w:tcPr>
            <w:tcW w:w="2263" w:type="dxa"/>
            <w:vMerge/>
            <w:vAlign w:val="center"/>
          </w:tcPr>
          <w:p w:rsidR="00825FEA" w:rsidRPr="00825FEA" w:rsidRDefault="00825FEA" w:rsidP="00825FEA">
            <w:pPr>
              <w:snapToGrid w:val="0"/>
            </w:pPr>
          </w:p>
        </w:tc>
        <w:tc>
          <w:tcPr>
            <w:tcW w:w="4536" w:type="dxa"/>
          </w:tcPr>
          <w:p w:rsidR="00825FEA" w:rsidRPr="00825FEA" w:rsidRDefault="00825FEA" w:rsidP="00825FEA">
            <w:pPr>
              <w:snapToGrid w:val="0"/>
              <w:jc w:val="left"/>
            </w:pPr>
            <w:r w:rsidRPr="00825FEA">
              <w:rPr>
                <w:rFonts w:hint="eastAsia"/>
              </w:rPr>
              <w:t>各学部・分掌の連携はうまく行われているか？</w:t>
            </w:r>
          </w:p>
        </w:tc>
        <w:tc>
          <w:tcPr>
            <w:tcW w:w="638" w:type="dxa"/>
            <w:vAlign w:val="center"/>
          </w:tcPr>
          <w:p w:rsidR="00825FEA" w:rsidRPr="00825FEA" w:rsidRDefault="00825FEA" w:rsidP="00825FEA">
            <w:pPr>
              <w:snapToGrid w:val="0"/>
              <w:jc w:val="center"/>
            </w:pPr>
            <w:r w:rsidRPr="00825FEA">
              <w:rPr>
                <w:rFonts w:hint="eastAsia"/>
              </w:rPr>
              <w:t>―</w:t>
            </w:r>
          </w:p>
        </w:tc>
        <w:tc>
          <w:tcPr>
            <w:tcW w:w="730" w:type="dxa"/>
            <w:vAlign w:val="center"/>
          </w:tcPr>
          <w:p w:rsidR="00825FEA" w:rsidRPr="00825FEA" w:rsidRDefault="00825FEA" w:rsidP="00825FEA">
            <w:pPr>
              <w:snapToGrid w:val="0"/>
              <w:jc w:val="center"/>
            </w:pPr>
            <w:r w:rsidRPr="00825FEA">
              <w:rPr>
                <w:rFonts w:hint="eastAsia"/>
              </w:rPr>
              <w:t>―</w:t>
            </w:r>
          </w:p>
        </w:tc>
        <w:tc>
          <w:tcPr>
            <w:tcW w:w="684" w:type="dxa"/>
            <w:vAlign w:val="center"/>
          </w:tcPr>
          <w:p w:rsidR="00825FEA" w:rsidRPr="00825FEA" w:rsidRDefault="00825FEA" w:rsidP="00825FEA">
            <w:pPr>
              <w:snapToGrid w:val="0"/>
              <w:jc w:val="center"/>
            </w:pPr>
            <w:r w:rsidRPr="00825FEA">
              <w:rPr>
                <w:rFonts w:hint="eastAsia"/>
              </w:rPr>
              <w:t>―</w:t>
            </w:r>
          </w:p>
        </w:tc>
        <w:tc>
          <w:tcPr>
            <w:tcW w:w="636" w:type="dxa"/>
            <w:vAlign w:val="center"/>
          </w:tcPr>
          <w:p w:rsidR="00825FEA" w:rsidRPr="00825FEA" w:rsidRDefault="003C38AE" w:rsidP="00825FEA">
            <w:pPr>
              <w:snapToGrid w:val="0"/>
              <w:jc w:val="center"/>
            </w:pPr>
            <w:r>
              <w:t>69</w:t>
            </w:r>
            <w:r w:rsidR="00825FEA" w:rsidRPr="00825FEA">
              <w:rPr>
                <w:rFonts w:hint="eastAsia"/>
              </w:rPr>
              <w:t>%</w:t>
            </w:r>
          </w:p>
        </w:tc>
      </w:tr>
      <w:tr w:rsidR="00825FEA" w:rsidRPr="00825FEA" w:rsidTr="004530EA">
        <w:trPr>
          <w:trHeight w:val="140"/>
        </w:trPr>
        <w:tc>
          <w:tcPr>
            <w:tcW w:w="2263" w:type="dxa"/>
            <w:vMerge/>
            <w:vAlign w:val="center"/>
          </w:tcPr>
          <w:p w:rsidR="00825FEA" w:rsidRPr="00825FEA" w:rsidRDefault="00825FEA" w:rsidP="00825FEA">
            <w:pPr>
              <w:snapToGrid w:val="0"/>
            </w:pPr>
          </w:p>
        </w:tc>
        <w:tc>
          <w:tcPr>
            <w:tcW w:w="4536" w:type="dxa"/>
          </w:tcPr>
          <w:p w:rsidR="00825FEA" w:rsidRPr="00825FEA" w:rsidRDefault="00825FEA" w:rsidP="00825FEA">
            <w:pPr>
              <w:snapToGrid w:val="0"/>
              <w:jc w:val="left"/>
            </w:pPr>
            <w:r w:rsidRPr="00825FEA">
              <w:rPr>
                <w:rFonts w:hint="eastAsia"/>
              </w:rPr>
              <w:t>学校運営に個々の教職員の意見が反映されている？</w:t>
            </w:r>
          </w:p>
        </w:tc>
        <w:tc>
          <w:tcPr>
            <w:tcW w:w="638" w:type="dxa"/>
            <w:vAlign w:val="center"/>
          </w:tcPr>
          <w:p w:rsidR="00825FEA" w:rsidRPr="00825FEA" w:rsidRDefault="00825FEA" w:rsidP="00825FEA">
            <w:pPr>
              <w:snapToGrid w:val="0"/>
              <w:jc w:val="center"/>
            </w:pPr>
            <w:r w:rsidRPr="00825FEA">
              <w:rPr>
                <w:rFonts w:hint="eastAsia"/>
              </w:rPr>
              <w:t>―</w:t>
            </w:r>
          </w:p>
        </w:tc>
        <w:tc>
          <w:tcPr>
            <w:tcW w:w="730" w:type="dxa"/>
            <w:vAlign w:val="center"/>
          </w:tcPr>
          <w:p w:rsidR="00825FEA" w:rsidRPr="00825FEA" w:rsidRDefault="00825FEA" w:rsidP="00825FEA">
            <w:pPr>
              <w:snapToGrid w:val="0"/>
              <w:jc w:val="center"/>
            </w:pPr>
            <w:r w:rsidRPr="00825FEA">
              <w:rPr>
                <w:rFonts w:hint="eastAsia"/>
              </w:rPr>
              <w:t>―</w:t>
            </w:r>
          </w:p>
        </w:tc>
        <w:tc>
          <w:tcPr>
            <w:tcW w:w="684" w:type="dxa"/>
            <w:vAlign w:val="center"/>
          </w:tcPr>
          <w:p w:rsidR="00825FEA" w:rsidRPr="00825FEA" w:rsidRDefault="00825FEA" w:rsidP="00825FEA">
            <w:pPr>
              <w:snapToGrid w:val="0"/>
              <w:jc w:val="center"/>
            </w:pPr>
            <w:r w:rsidRPr="00825FEA">
              <w:rPr>
                <w:rFonts w:hint="eastAsia"/>
              </w:rPr>
              <w:t>―</w:t>
            </w:r>
          </w:p>
        </w:tc>
        <w:tc>
          <w:tcPr>
            <w:tcW w:w="636" w:type="dxa"/>
            <w:vAlign w:val="center"/>
          </w:tcPr>
          <w:p w:rsidR="00825FEA" w:rsidRPr="00825FEA" w:rsidRDefault="003C38AE" w:rsidP="00825FEA">
            <w:pPr>
              <w:snapToGrid w:val="0"/>
              <w:jc w:val="center"/>
            </w:pPr>
            <w:r>
              <w:t>30</w:t>
            </w:r>
            <w:r w:rsidR="00825FEA" w:rsidRPr="00825FEA">
              <w:rPr>
                <w:rFonts w:hint="eastAsia"/>
              </w:rPr>
              <w:t>%</w:t>
            </w:r>
          </w:p>
        </w:tc>
      </w:tr>
      <w:tr w:rsidR="00825FEA" w:rsidRPr="00825FEA" w:rsidTr="004530EA">
        <w:trPr>
          <w:trHeight w:val="140"/>
        </w:trPr>
        <w:tc>
          <w:tcPr>
            <w:tcW w:w="2263" w:type="dxa"/>
            <w:vMerge/>
            <w:vAlign w:val="center"/>
          </w:tcPr>
          <w:p w:rsidR="00825FEA" w:rsidRPr="00825FEA" w:rsidRDefault="00825FEA" w:rsidP="00825FEA">
            <w:pPr>
              <w:snapToGrid w:val="0"/>
            </w:pPr>
          </w:p>
        </w:tc>
        <w:tc>
          <w:tcPr>
            <w:tcW w:w="4536" w:type="dxa"/>
          </w:tcPr>
          <w:p w:rsidR="00825FEA" w:rsidRPr="00825FEA" w:rsidRDefault="00825FEA" w:rsidP="00825FEA">
            <w:pPr>
              <w:snapToGrid w:val="0"/>
              <w:jc w:val="left"/>
            </w:pPr>
            <w:r w:rsidRPr="00825FEA">
              <w:rPr>
                <w:rFonts w:hint="eastAsia"/>
              </w:rPr>
              <w:t>小中高の一貫教育が行われていると思うか？</w:t>
            </w:r>
          </w:p>
        </w:tc>
        <w:tc>
          <w:tcPr>
            <w:tcW w:w="638" w:type="dxa"/>
            <w:vAlign w:val="center"/>
          </w:tcPr>
          <w:p w:rsidR="00825FEA" w:rsidRPr="00825FEA" w:rsidRDefault="00825FEA" w:rsidP="00825FEA">
            <w:pPr>
              <w:snapToGrid w:val="0"/>
              <w:jc w:val="center"/>
            </w:pPr>
            <w:r w:rsidRPr="00825FEA">
              <w:rPr>
                <w:rFonts w:hint="eastAsia"/>
              </w:rPr>
              <w:t>―</w:t>
            </w:r>
          </w:p>
        </w:tc>
        <w:tc>
          <w:tcPr>
            <w:tcW w:w="730" w:type="dxa"/>
            <w:vAlign w:val="center"/>
          </w:tcPr>
          <w:p w:rsidR="00825FEA" w:rsidRPr="00825FEA" w:rsidRDefault="00825FEA" w:rsidP="00825FEA">
            <w:pPr>
              <w:snapToGrid w:val="0"/>
              <w:jc w:val="center"/>
            </w:pPr>
            <w:r w:rsidRPr="00825FEA">
              <w:rPr>
                <w:rFonts w:hint="eastAsia"/>
              </w:rPr>
              <w:t>―</w:t>
            </w:r>
          </w:p>
        </w:tc>
        <w:tc>
          <w:tcPr>
            <w:tcW w:w="684" w:type="dxa"/>
            <w:vAlign w:val="center"/>
          </w:tcPr>
          <w:p w:rsidR="00825FEA" w:rsidRPr="00825FEA" w:rsidRDefault="00825FEA" w:rsidP="00825FEA">
            <w:pPr>
              <w:snapToGrid w:val="0"/>
              <w:jc w:val="center"/>
            </w:pPr>
            <w:r w:rsidRPr="00825FEA">
              <w:rPr>
                <w:rFonts w:hint="eastAsia"/>
              </w:rPr>
              <w:t>―</w:t>
            </w:r>
          </w:p>
        </w:tc>
        <w:tc>
          <w:tcPr>
            <w:tcW w:w="636" w:type="dxa"/>
            <w:vAlign w:val="center"/>
          </w:tcPr>
          <w:p w:rsidR="00825FEA" w:rsidRPr="00825FEA" w:rsidRDefault="003C38AE" w:rsidP="00825FEA">
            <w:pPr>
              <w:snapToGrid w:val="0"/>
              <w:jc w:val="center"/>
            </w:pPr>
            <w:r>
              <w:t>48</w:t>
            </w:r>
            <w:r w:rsidR="00825FEA" w:rsidRPr="00825FEA">
              <w:rPr>
                <w:rFonts w:hint="eastAsia"/>
              </w:rPr>
              <w:t>%</w:t>
            </w:r>
          </w:p>
        </w:tc>
      </w:tr>
      <w:tr w:rsidR="00825FEA" w:rsidRPr="00825FEA" w:rsidTr="004530EA">
        <w:trPr>
          <w:trHeight w:val="140"/>
        </w:trPr>
        <w:tc>
          <w:tcPr>
            <w:tcW w:w="2263" w:type="dxa"/>
            <w:vAlign w:val="center"/>
          </w:tcPr>
          <w:p w:rsidR="00825FEA" w:rsidRPr="00825FEA" w:rsidRDefault="00825FEA" w:rsidP="00825FEA">
            <w:pPr>
              <w:snapToGrid w:val="0"/>
            </w:pPr>
            <w:r w:rsidRPr="00825FEA">
              <w:rPr>
                <w:rFonts w:hint="eastAsia"/>
              </w:rPr>
              <w:t>⑪いじめに関する質問</w:t>
            </w:r>
          </w:p>
        </w:tc>
        <w:tc>
          <w:tcPr>
            <w:tcW w:w="4536" w:type="dxa"/>
          </w:tcPr>
          <w:p w:rsidR="00825FEA" w:rsidRPr="00825FEA" w:rsidRDefault="00825FEA" w:rsidP="00825FEA">
            <w:pPr>
              <w:snapToGrid w:val="0"/>
              <w:jc w:val="left"/>
            </w:pPr>
            <w:r w:rsidRPr="00825FEA">
              <w:rPr>
                <w:rFonts w:hint="eastAsia"/>
              </w:rPr>
              <w:t>いじめが起これば学校は真剣に対応すると思う。</w:t>
            </w:r>
          </w:p>
        </w:tc>
        <w:tc>
          <w:tcPr>
            <w:tcW w:w="638" w:type="dxa"/>
            <w:vAlign w:val="center"/>
          </w:tcPr>
          <w:p w:rsidR="00825FEA" w:rsidRPr="00825FEA" w:rsidRDefault="003C38AE" w:rsidP="00825FEA">
            <w:pPr>
              <w:snapToGrid w:val="0"/>
              <w:jc w:val="center"/>
            </w:pPr>
            <w:r>
              <w:t>85</w:t>
            </w:r>
            <w:r w:rsidR="00825FEA" w:rsidRPr="00825FEA">
              <w:rPr>
                <w:rFonts w:hint="eastAsia"/>
              </w:rPr>
              <w:t>%</w:t>
            </w:r>
          </w:p>
        </w:tc>
        <w:tc>
          <w:tcPr>
            <w:tcW w:w="730" w:type="dxa"/>
            <w:vAlign w:val="center"/>
          </w:tcPr>
          <w:p w:rsidR="00825FEA" w:rsidRPr="00825FEA" w:rsidRDefault="00825FEA" w:rsidP="003C38AE">
            <w:pPr>
              <w:snapToGrid w:val="0"/>
              <w:jc w:val="center"/>
            </w:pPr>
            <w:r w:rsidRPr="00825FEA">
              <w:rPr>
                <w:rFonts w:hint="eastAsia"/>
              </w:rPr>
              <w:t>7</w:t>
            </w:r>
            <w:r w:rsidR="003C38AE">
              <w:t>4</w:t>
            </w:r>
            <w:r w:rsidRPr="00825FEA">
              <w:rPr>
                <w:rFonts w:hint="eastAsia"/>
              </w:rPr>
              <w:t>%</w:t>
            </w:r>
          </w:p>
        </w:tc>
        <w:tc>
          <w:tcPr>
            <w:tcW w:w="684" w:type="dxa"/>
            <w:vAlign w:val="center"/>
          </w:tcPr>
          <w:p w:rsidR="00825FEA" w:rsidRPr="00825FEA" w:rsidRDefault="00825FEA" w:rsidP="003C38AE">
            <w:pPr>
              <w:snapToGrid w:val="0"/>
              <w:jc w:val="center"/>
            </w:pPr>
            <w:r w:rsidRPr="00825FEA">
              <w:rPr>
                <w:rFonts w:hint="eastAsia"/>
              </w:rPr>
              <w:t>4</w:t>
            </w:r>
            <w:r w:rsidR="003C38AE">
              <w:t>2</w:t>
            </w:r>
            <w:r w:rsidRPr="00825FEA">
              <w:rPr>
                <w:rFonts w:hint="eastAsia"/>
              </w:rPr>
              <w:t>%</w:t>
            </w:r>
          </w:p>
        </w:tc>
        <w:tc>
          <w:tcPr>
            <w:tcW w:w="636" w:type="dxa"/>
            <w:vAlign w:val="center"/>
          </w:tcPr>
          <w:p w:rsidR="00825FEA" w:rsidRPr="00825FEA" w:rsidRDefault="003C38AE" w:rsidP="00825FEA">
            <w:pPr>
              <w:snapToGrid w:val="0"/>
              <w:jc w:val="center"/>
            </w:pPr>
            <w:r>
              <w:t>65</w:t>
            </w:r>
            <w:r w:rsidR="00825FEA" w:rsidRPr="00825FEA">
              <w:rPr>
                <w:rFonts w:hint="eastAsia"/>
              </w:rPr>
              <w:t>%</w:t>
            </w:r>
          </w:p>
        </w:tc>
      </w:tr>
    </w:tbl>
    <w:p w:rsidR="00825FEA" w:rsidRDefault="00825FEA" w:rsidP="00825FEA">
      <w:pPr>
        <w:snapToGrid w:val="0"/>
        <w:jc w:val="left"/>
        <w:rPr>
          <w:color w:val="000000" w:themeColor="text1"/>
        </w:rPr>
      </w:pPr>
    </w:p>
    <w:p w:rsidR="004A30C9" w:rsidRDefault="004A30C9" w:rsidP="00825FEA">
      <w:pPr>
        <w:snapToGrid w:val="0"/>
        <w:jc w:val="left"/>
        <w:rPr>
          <w:color w:val="000000" w:themeColor="text1"/>
        </w:rPr>
      </w:pPr>
    </w:p>
    <w:p w:rsidR="002C02FD" w:rsidRPr="006B2CD8" w:rsidRDefault="002C02FD" w:rsidP="002C02FD">
      <w:pPr>
        <w:jc w:val="left"/>
        <w:rPr>
          <w:b/>
          <w:color w:val="000000" w:themeColor="text1"/>
          <w:bdr w:val="single" w:sz="4" w:space="0" w:color="auto"/>
        </w:rPr>
      </w:pPr>
      <w:r w:rsidRPr="006B2CD8">
        <w:rPr>
          <w:rFonts w:hint="eastAsia"/>
          <w:b/>
          <w:color w:val="000000" w:themeColor="text1"/>
          <w:bdr w:val="single" w:sz="4" w:space="0" w:color="auto"/>
        </w:rPr>
        <w:lastRenderedPageBreak/>
        <w:t>課題と今後に向けて</w:t>
      </w:r>
    </w:p>
    <w:p w:rsidR="00F87580" w:rsidRDefault="00F87580" w:rsidP="00F87580">
      <w:pPr>
        <w:jc w:val="left"/>
        <w:rPr>
          <w:color w:val="000000" w:themeColor="text1"/>
        </w:rPr>
      </w:pPr>
      <w:r>
        <w:rPr>
          <w:rFonts w:hint="eastAsia"/>
          <w:color w:val="000000" w:themeColor="text1"/>
        </w:rPr>
        <w:t>・全体的に昨年度と大きな変化は見られなかった。</w:t>
      </w:r>
    </w:p>
    <w:p w:rsidR="00F87580" w:rsidRDefault="00F87580" w:rsidP="00F87580">
      <w:pPr>
        <w:jc w:val="left"/>
        <w:rPr>
          <w:color w:val="000000" w:themeColor="text1"/>
        </w:rPr>
      </w:pPr>
      <w:r w:rsidRPr="006B2CD8">
        <w:rPr>
          <w:rFonts w:hint="eastAsia"/>
          <w:color w:val="000000" w:themeColor="text1"/>
        </w:rPr>
        <w:t>・</w:t>
      </w:r>
      <w:r>
        <w:rPr>
          <w:rFonts w:hint="eastAsia"/>
          <w:color w:val="000000" w:themeColor="text1"/>
        </w:rPr>
        <w:t>学校に対する意識では、児童生徒、学校職員、保護者、整肢学院職員ともに高く、児童生徒のほとんどが学校に行くのを楽しみにしていることがうかがえる。</w:t>
      </w:r>
    </w:p>
    <w:p w:rsidR="00F87580" w:rsidRDefault="00F87580" w:rsidP="00F87580">
      <w:pPr>
        <w:rPr>
          <w:color w:val="000000" w:themeColor="text1"/>
        </w:rPr>
      </w:pPr>
      <w:r>
        <w:rPr>
          <w:rFonts w:hint="eastAsia"/>
          <w:color w:val="000000" w:themeColor="text1"/>
        </w:rPr>
        <w:t>・</w:t>
      </w:r>
      <w:r w:rsidRPr="0024377E">
        <w:rPr>
          <w:rFonts w:hint="eastAsia"/>
          <w:color w:val="000000" w:themeColor="text1"/>
        </w:rPr>
        <w:t>学校職員</w:t>
      </w:r>
      <w:r>
        <w:rPr>
          <w:rFonts w:hint="eastAsia"/>
          <w:color w:val="000000" w:themeColor="text1"/>
        </w:rPr>
        <w:t>に対する、</w:t>
      </w:r>
      <w:r w:rsidRPr="0024377E">
        <w:rPr>
          <w:rFonts w:hint="eastAsia"/>
          <w:color w:val="000000" w:themeColor="text1"/>
        </w:rPr>
        <w:t>カウンセリングマインドを取り入れた生活指導</w:t>
      </w:r>
      <w:r>
        <w:rPr>
          <w:rFonts w:hint="eastAsia"/>
          <w:color w:val="000000" w:themeColor="text1"/>
        </w:rPr>
        <w:t>については、</w:t>
      </w:r>
      <w:r>
        <w:rPr>
          <w:rFonts w:hint="eastAsia"/>
          <w:color w:val="000000" w:themeColor="text1"/>
        </w:rPr>
        <w:t>7</w:t>
      </w:r>
      <w:r>
        <w:rPr>
          <w:rFonts w:hint="eastAsia"/>
          <w:color w:val="000000" w:themeColor="text1"/>
        </w:rPr>
        <w:t>割の学校職員が行っていると回答し</w:t>
      </w:r>
      <w:r w:rsidRPr="0024377E">
        <w:rPr>
          <w:rFonts w:hint="eastAsia"/>
          <w:color w:val="000000" w:themeColor="text1"/>
        </w:rPr>
        <w:t>、肯定的評価が上がった。</w:t>
      </w:r>
    </w:p>
    <w:p w:rsidR="00F87580" w:rsidRDefault="00F87580" w:rsidP="00F87580">
      <w:pPr>
        <w:rPr>
          <w:color w:val="000000" w:themeColor="text1"/>
        </w:rPr>
      </w:pPr>
      <w:r>
        <w:rPr>
          <w:rFonts w:hint="eastAsia"/>
          <w:color w:val="000000" w:themeColor="text1"/>
        </w:rPr>
        <w:t>・</w:t>
      </w:r>
      <w:r w:rsidRPr="0024377E">
        <w:rPr>
          <w:rFonts w:hint="eastAsia"/>
          <w:color w:val="000000" w:themeColor="text1"/>
        </w:rPr>
        <w:t>進路指導に関する質問</w:t>
      </w:r>
      <w:r>
        <w:rPr>
          <w:rFonts w:hint="eastAsia"/>
          <w:color w:val="000000" w:themeColor="text1"/>
        </w:rPr>
        <w:t>では、</w:t>
      </w:r>
      <w:r w:rsidRPr="00F87580">
        <w:rPr>
          <w:rFonts w:hint="eastAsia"/>
          <w:color w:val="000000" w:themeColor="text1"/>
        </w:rPr>
        <w:t>重度の児童生徒</w:t>
      </w:r>
      <w:r>
        <w:rPr>
          <w:rFonts w:hint="eastAsia"/>
          <w:color w:val="000000" w:themeColor="text1"/>
        </w:rPr>
        <w:t>A</w:t>
      </w:r>
      <w:r>
        <w:rPr>
          <w:rFonts w:hint="eastAsia"/>
          <w:color w:val="000000" w:themeColor="text1"/>
        </w:rPr>
        <w:t>が</w:t>
      </w:r>
      <w:r>
        <w:rPr>
          <w:rFonts w:hint="eastAsia"/>
          <w:color w:val="000000" w:themeColor="text1"/>
        </w:rPr>
        <w:t>6</w:t>
      </w:r>
      <w:r>
        <w:rPr>
          <w:color w:val="000000" w:themeColor="text1"/>
        </w:rPr>
        <w:t>4</w:t>
      </w:r>
      <w:r>
        <w:rPr>
          <w:rFonts w:hint="eastAsia"/>
          <w:color w:val="000000" w:themeColor="text1"/>
        </w:rPr>
        <w:t>％、</w:t>
      </w:r>
      <w:r w:rsidRPr="00F87580">
        <w:rPr>
          <w:rFonts w:hint="eastAsia"/>
          <w:color w:val="000000" w:themeColor="text1"/>
        </w:rPr>
        <w:t>実際</w:t>
      </w:r>
      <w:r>
        <w:rPr>
          <w:rFonts w:hint="eastAsia"/>
          <w:color w:val="000000" w:themeColor="text1"/>
        </w:rPr>
        <w:t>に</w:t>
      </w:r>
      <w:r w:rsidRPr="00F87580">
        <w:rPr>
          <w:rFonts w:hint="eastAsia"/>
          <w:color w:val="000000" w:themeColor="text1"/>
        </w:rPr>
        <w:t>子ども達が記入</w:t>
      </w:r>
      <w:r>
        <w:rPr>
          <w:rFonts w:hint="eastAsia"/>
          <w:color w:val="000000" w:themeColor="text1"/>
        </w:rPr>
        <w:t>できる</w:t>
      </w:r>
      <w:r w:rsidRPr="00F87580">
        <w:rPr>
          <w:rFonts w:hint="eastAsia"/>
          <w:color w:val="000000" w:themeColor="text1"/>
        </w:rPr>
        <w:t>軽度の児童生徒</w:t>
      </w:r>
      <w:r w:rsidRPr="0024377E">
        <w:rPr>
          <w:rFonts w:hint="eastAsia"/>
          <w:color w:val="000000" w:themeColor="text1"/>
        </w:rPr>
        <w:t>B</w:t>
      </w:r>
      <w:r>
        <w:rPr>
          <w:rFonts w:hint="eastAsia"/>
          <w:color w:val="000000" w:themeColor="text1"/>
        </w:rPr>
        <w:t>では</w:t>
      </w:r>
      <w:r>
        <w:rPr>
          <w:rFonts w:hint="eastAsia"/>
          <w:color w:val="000000" w:themeColor="text1"/>
        </w:rPr>
        <w:t>8</w:t>
      </w:r>
      <w:r>
        <w:rPr>
          <w:color w:val="000000" w:themeColor="text1"/>
        </w:rPr>
        <w:t>4%</w:t>
      </w:r>
      <w:r>
        <w:rPr>
          <w:rFonts w:hint="eastAsia"/>
          <w:color w:val="000000" w:themeColor="text1"/>
        </w:rPr>
        <w:t>の児童生徒が</w:t>
      </w:r>
      <w:r w:rsidRPr="0024377E">
        <w:rPr>
          <w:rFonts w:hint="eastAsia"/>
          <w:color w:val="000000" w:themeColor="text1"/>
        </w:rPr>
        <w:t>将来のことについて考えたことがあ</w:t>
      </w:r>
      <w:r>
        <w:rPr>
          <w:rFonts w:hint="eastAsia"/>
          <w:color w:val="000000" w:themeColor="text1"/>
        </w:rPr>
        <w:t>ると答えている。また保護者も</w:t>
      </w:r>
      <w:r>
        <w:rPr>
          <w:rFonts w:hint="eastAsia"/>
          <w:color w:val="000000" w:themeColor="text1"/>
        </w:rPr>
        <w:t>63</w:t>
      </w:r>
      <w:r w:rsidRPr="0024377E">
        <w:rPr>
          <w:rFonts w:hint="eastAsia"/>
          <w:color w:val="000000" w:themeColor="text1"/>
        </w:rPr>
        <w:t>%</w:t>
      </w:r>
      <w:r>
        <w:rPr>
          <w:rFonts w:hint="eastAsia"/>
          <w:color w:val="000000" w:themeColor="text1"/>
        </w:rPr>
        <w:t>が肯定的に捉えている。</w:t>
      </w:r>
      <w:bookmarkStart w:id="0" w:name="_GoBack"/>
      <w:bookmarkEnd w:id="0"/>
      <w:r>
        <w:rPr>
          <w:rFonts w:hint="eastAsia"/>
          <w:color w:val="000000" w:themeColor="text1"/>
        </w:rPr>
        <w:t>しかし、</w:t>
      </w:r>
      <w:r w:rsidRPr="0024377E">
        <w:rPr>
          <w:rFonts w:hint="eastAsia"/>
          <w:color w:val="000000" w:themeColor="text1"/>
        </w:rPr>
        <w:t>学校職員</w:t>
      </w:r>
      <w:r>
        <w:rPr>
          <w:rFonts w:hint="eastAsia"/>
          <w:color w:val="000000" w:themeColor="text1"/>
        </w:rPr>
        <w:t>で、</w:t>
      </w:r>
      <w:r w:rsidRPr="0024377E">
        <w:rPr>
          <w:rFonts w:hint="eastAsia"/>
          <w:color w:val="000000" w:themeColor="text1"/>
        </w:rPr>
        <w:t>適切な指導を行ってい</w:t>
      </w:r>
      <w:r>
        <w:rPr>
          <w:rFonts w:hint="eastAsia"/>
          <w:color w:val="000000" w:themeColor="text1"/>
        </w:rPr>
        <w:t>ると考えている者が</w:t>
      </w:r>
      <w:r>
        <w:rPr>
          <w:rFonts w:hint="eastAsia"/>
          <w:color w:val="000000" w:themeColor="text1"/>
        </w:rPr>
        <w:t>76</w:t>
      </w:r>
      <w:r w:rsidRPr="0024377E">
        <w:rPr>
          <w:rFonts w:hint="eastAsia"/>
          <w:color w:val="000000" w:themeColor="text1"/>
        </w:rPr>
        <w:t>%</w:t>
      </w:r>
      <w:r>
        <w:rPr>
          <w:rFonts w:hint="eastAsia"/>
          <w:color w:val="000000" w:themeColor="text1"/>
        </w:rPr>
        <w:t>であるのに対し、</w:t>
      </w:r>
      <w:r w:rsidRPr="0024377E">
        <w:rPr>
          <w:rFonts w:hint="eastAsia"/>
          <w:color w:val="000000" w:themeColor="text1"/>
        </w:rPr>
        <w:t>整肢学院職員</w:t>
      </w:r>
      <w:r>
        <w:rPr>
          <w:rFonts w:hint="eastAsia"/>
          <w:color w:val="000000" w:themeColor="text1"/>
        </w:rPr>
        <w:t>は</w:t>
      </w:r>
      <w:r w:rsidRPr="0024377E">
        <w:rPr>
          <w:rFonts w:hint="eastAsia"/>
          <w:color w:val="000000" w:themeColor="text1"/>
        </w:rPr>
        <w:t>2</w:t>
      </w:r>
      <w:r>
        <w:rPr>
          <w:color w:val="000000" w:themeColor="text1"/>
        </w:rPr>
        <w:t>6</w:t>
      </w:r>
      <w:r w:rsidRPr="0024377E">
        <w:rPr>
          <w:rFonts w:hint="eastAsia"/>
          <w:color w:val="000000" w:themeColor="text1"/>
        </w:rPr>
        <w:t>%</w:t>
      </w:r>
      <w:r>
        <w:rPr>
          <w:rFonts w:hint="eastAsia"/>
          <w:color w:val="000000" w:themeColor="text1"/>
        </w:rPr>
        <w:t>にとどまり、</w:t>
      </w:r>
      <w:r w:rsidRPr="0024377E">
        <w:rPr>
          <w:rFonts w:hint="eastAsia"/>
          <w:color w:val="000000" w:themeColor="text1"/>
        </w:rPr>
        <w:t>学校職員・保護者に比べ、整肢学院職員</w:t>
      </w:r>
      <w:r>
        <w:rPr>
          <w:rFonts w:hint="eastAsia"/>
          <w:color w:val="000000" w:themeColor="text1"/>
        </w:rPr>
        <w:t>は学校が適切な進路指導を行っていないと捉えていると思われる。</w:t>
      </w:r>
    </w:p>
    <w:p w:rsidR="00F87580" w:rsidRDefault="00F87580" w:rsidP="00F87580">
      <w:pPr>
        <w:rPr>
          <w:color w:val="000000" w:themeColor="text1"/>
        </w:rPr>
      </w:pPr>
      <w:r>
        <w:rPr>
          <w:rFonts w:hint="eastAsia"/>
          <w:color w:val="000000" w:themeColor="text1"/>
        </w:rPr>
        <w:t>・教育相談に関わる質問では、今年度も</w:t>
      </w:r>
      <w:r w:rsidRPr="0024377E">
        <w:rPr>
          <w:rFonts w:hint="eastAsia"/>
          <w:color w:val="000000" w:themeColor="text1"/>
        </w:rPr>
        <w:t>児童生徒、学校職員共に肯定的評価が比較的高い</w:t>
      </w:r>
      <w:r>
        <w:rPr>
          <w:rFonts w:hint="eastAsia"/>
          <w:color w:val="000000" w:themeColor="text1"/>
        </w:rPr>
        <w:t>。</w:t>
      </w:r>
    </w:p>
    <w:p w:rsidR="00F87580" w:rsidRDefault="00F87580" w:rsidP="00F87580">
      <w:pPr>
        <w:jc w:val="left"/>
        <w:rPr>
          <w:color w:val="000000" w:themeColor="text1"/>
        </w:rPr>
      </w:pPr>
      <w:r>
        <w:rPr>
          <w:rFonts w:hint="eastAsia"/>
          <w:color w:val="000000" w:themeColor="text1"/>
        </w:rPr>
        <w:t>・</w:t>
      </w:r>
      <w:r w:rsidRPr="0024377E">
        <w:rPr>
          <w:rFonts w:hint="eastAsia"/>
          <w:color w:val="000000" w:themeColor="text1"/>
        </w:rPr>
        <w:t>道徳・人権教育に関する質問</w:t>
      </w:r>
      <w:r>
        <w:rPr>
          <w:rFonts w:hint="eastAsia"/>
          <w:color w:val="000000" w:themeColor="text1"/>
        </w:rPr>
        <w:t>では、児童生徒学校職員が８割以上、保護者が６割以上の肯定率なのに対し、整肢学院職員の肯定的評価は４割を切っており、</w:t>
      </w:r>
      <w:r w:rsidRPr="0024377E">
        <w:rPr>
          <w:rFonts w:hint="eastAsia"/>
          <w:color w:val="000000" w:themeColor="text1"/>
        </w:rPr>
        <w:t>学校職員</w:t>
      </w:r>
      <w:r>
        <w:rPr>
          <w:rFonts w:hint="eastAsia"/>
          <w:color w:val="000000" w:themeColor="text1"/>
        </w:rPr>
        <w:t>・</w:t>
      </w:r>
      <w:r w:rsidRPr="0024377E">
        <w:rPr>
          <w:rFonts w:hint="eastAsia"/>
          <w:color w:val="000000" w:themeColor="text1"/>
        </w:rPr>
        <w:t>保護者と</w:t>
      </w:r>
      <w:r w:rsidRPr="0024377E">
        <w:rPr>
          <w:rFonts w:hint="eastAsia"/>
          <w:color w:val="000000" w:themeColor="text1"/>
        </w:rPr>
        <w:t xml:space="preserve"> </w:t>
      </w:r>
      <w:r w:rsidRPr="0024377E">
        <w:rPr>
          <w:rFonts w:hint="eastAsia"/>
          <w:color w:val="000000" w:themeColor="text1"/>
        </w:rPr>
        <w:t>整肢学院職員の間に大きな開きがある。</w:t>
      </w:r>
    </w:p>
    <w:p w:rsidR="00F87580" w:rsidRDefault="00F87580" w:rsidP="00F87580">
      <w:pPr>
        <w:jc w:val="left"/>
        <w:rPr>
          <w:color w:val="000000" w:themeColor="text1"/>
        </w:rPr>
      </w:pPr>
      <w:r>
        <w:rPr>
          <w:rFonts w:hint="eastAsia"/>
          <w:color w:val="000000" w:themeColor="text1"/>
        </w:rPr>
        <w:t>・</w:t>
      </w:r>
      <w:r w:rsidRPr="0024377E">
        <w:rPr>
          <w:rFonts w:hint="eastAsia"/>
          <w:color w:val="000000" w:themeColor="text1"/>
        </w:rPr>
        <w:t>障がい理解に関する質問</w:t>
      </w:r>
      <w:r>
        <w:rPr>
          <w:rFonts w:hint="eastAsia"/>
          <w:color w:val="000000" w:themeColor="text1"/>
        </w:rPr>
        <w:t>では、</w:t>
      </w:r>
      <w:r w:rsidRPr="0024377E">
        <w:rPr>
          <w:rFonts w:hint="eastAsia"/>
          <w:color w:val="000000" w:themeColor="text1"/>
        </w:rPr>
        <w:t>児童生徒・学校職員・保護者の数値に比べ、整肢学院職員の肯定的評価は低く『障がい理解が不十分』と整肢学院職員の</w:t>
      </w:r>
      <w:r>
        <w:rPr>
          <w:rFonts w:hint="eastAsia"/>
          <w:color w:val="000000" w:themeColor="text1"/>
        </w:rPr>
        <w:t>３</w:t>
      </w:r>
      <w:r w:rsidRPr="0024377E">
        <w:rPr>
          <w:rFonts w:hint="eastAsia"/>
          <w:color w:val="000000" w:themeColor="text1"/>
        </w:rPr>
        <w:t>分の</w:t>
      </w:r>
      <w:r>
        <w:rPr>
          <w:rFonts w:hint="eastAsia"/>
          <w:color w:val="000000" w:themeColor="text1"/>
        </w:rPr>
        <w:t>２</w:t>
      </w:r>
      <w:r w:rsidRPr="0024377E">
        <w:rPr>
          <w:rFonts w:hint="eastAsia"/>
          <w:color w:val="000000" w:themeColor="text1"/>
        </w:rPr>
        <w:t>が感じている。</w:t>
      </w:r>
    </w:p>
    <w:p w:rsidR="00F87580" w:rsidRDefault="00F87580" w:rsidP="00F87580">
      <w:pPr>
        <w:jc w:val="left"/>
        <w:rPr>
          <w:color w:val="000000" w:themeColor="text1"/>
        </w:rPr>
      </w:pPr>
      <w:r>
        <w:rPr>
          <w:rFonts w:hint="eastAsia"/>
          <w:color w:val="000000" w:themeColor="text1"/>
        </w:rPr>
        <w:t>・</w:t>
      </w:r>
      <w:r w:rsidRPr="0024377E">
        <w:rPr>
          <w:rFonts w:hint="eastAsia"/>
          <w:color w:val="000000" w:themeColor="text1"/>
        </w:rPr>
        <w:t>学習指導に関する質問</w:t>
      </w:r>
      <w:r>
        <w:rPr>
          <w:rFonts w:hint="eastAsia"/>
          <w:color w:val="000000" w:themeColor="text1"/>
        </w:rPr>
        <w:t>では、</w:t>
      </w:r>
      <w:r w:rsidRPr="0024377E">
        <w:rPr>
          <w:rFonts w:hint="eastAsia"/>
          <w:color w:val="000000" w:themeColor="text1"/>
        </w:rPr>
        <w:t>児童生徒</w:t>
      </w:r>
      <w:r>
        <w:rPr>
          <w:rFonts w:hint="eastAsia"/>
          <w:color w:val="000000" w:themeColor="text1"/>
        </w:rPr>
        <w:t>が８割以上、</w:t>
      </w:r>
      <w:r w:rsidRPr="0024377E">
        <w:rPr>
          <w:rFonts w:hint="eastAsia"/>
          <w:color w:val="000000" w:themeColor="text1"/>
        </w:rPr>
        <w:t>学校職員</w:t>
      </w:r>
      <w:r>
        <w:rPr>
          <w:rFonts w:hint="eastAsia"/>
          <w:color w:val="000000" w:themeColor="text1"/>
        </w:rPr>
        <w:t>が９割以上、</w:t>
      </w:r>
      <w:r w:rsidRPr="0024377E">
        <w:rPr>
          <w:rFonts w:hint="eastAsia"/>
          <w:color w:val="000000" w:themeColor="text1"/>
        </w:rPr>
        <w:t>保護者</w:t>
      </w:r>
      <w:r>
        <w:rPr>
          <w:rFonts w:hint="eastAsia"/>
          <w:color w:val="000000" w:themeColor="text1"/>
        </w:rPr>
        <w:t>が８割以上の肯定率だが</w:t>
      </w:r>
      <w:r w:rsidRPr="0024377E">
        <w:rPr>
          <w:rFonts w:hint="eastAsia"/>
          <w:color w:val="000000" w:themeColor="text1"/>
        </w:rPr>
        <w:t>、整肢学院職員から</w:t>
      </w:r>
      <w:r>
        <w:rPr>
          <w:rFonts w:hint="eastAsia"/>
          <w:color w:val="000000" w:themeColor="text1"/>
        </w:rPr>
        <w:t>は３割弱の肯定率である。</w:t>
      </w:r>
    </w:p>
    <w:p w:rsidR="00F87580" w:rsidRDefault="00F87580" w:rsidP="00F87580">
      <w:pPr>
        <w:jc w:val="left"/>
        <w:rPr>
          <w:color w:val="000000" w:themeColor="text1"/>
        </w:rPr>
      </w:pPr>
      <w:r>
        <w:rPr>
          <w:rFonts w:hint="eastAsia"/>
          <w:color w:val="000000" w:themeColor="text1"/>
        </w:rPr>
        <w:t>・</w:t>
      </w:r>
      <w:r w:rsidRPr="0024377E">
        <w:rPr>
          <w:rFonts w:hint="eastAsia"/>
          <w:color w:val="000000" w:themeColor="text1"/>
        </w:rPr>
        <w:t>学校職員</w:t>
      </w:r>
      <w:r>
        <w:rPr>
          <w:rFonts w:hint="eastAsia"/>
          <w:color w:val="000000" w:themeColor="text1"/>
        </w:rPr>
        <w:t>に対する</w:t>
      </w:r>
      <w:r w:rsidRPr="0024377E">
        <w:rPr>
          <w:rFonts w:hint="eastAsia"/>
          <w:color w:val="000000" w:themeColor="text1"/>
        </w:rPr>
        <w:t>学校組織に関する質問</w:t>
      </w:r>
      <w:r>
        <w:rPr>
          <w:rFonts w:hint="eastAsia"/>
          <w:color w:val="000000" w:themeColor="text1"/>
        </w:rPr>
        <w:t>では、</w:t>
      </w:r>
      <w:r w:rsidRPr="0024377E">
        <w:rPr>
          <w:rFonts w:hint="eastAsia"/>
          <w:color w:val="000000" w:themeColor="text1"/>
        </w:rPr>
        <w:t>小中高の一貫教育に対する数値が</w:t>
      </w:r>
      <w:r>
        <w:rPr>
          <w:rFonts w:hint="eastAsia"/>
          <w:color w:val="000000" w:themeColor="text1"/>
        </w:rPr>
        <w:t>上がっており、</w:t>
      </w:r>
      <w:r w:rsidRPr="0024377E">
        <w:rPr>
          <w:rFonts w:hint="eastAsia"/>
          <w:color w:val="000000" w:themeColor="text1"/>
        </w:rPr>
        <w:t>学校運営に個々の教職員の意見が反映されていると感じている教職員が増え</w:t>
      </w:r>
      <w:r>
        <w:rPr>
          <w:rFonts w:hint="eastAsia"/>
          <w:color w:val="000000" w:themeColor="text1"/>
        </w:rPr>
        <w:t>ている</w:t>
      </w:r>
      <w:r w:rsidRPr="0024377E">
        <w:rPr>
          <w:rFonts w:hint="eastAsia"/>
          <w:color w:val="000000" w:themeColor="text1"/>
        </w:rPr>
        <w:t>。</w:t>
      </w:r>
      <w:r>
        <w:rPr>
          <w:rFonts w:hint="eastAsia"/>
          <w:color w:val="000000" w:themeColor="text1"/>
        </w:rPr>
        <w:t>一方で、</w:t>
      </w:r>
      <w:r w:rsidRPr="0024377E">
        <w:rPr>
          <w:rFonts w:hint="eastAsia"/>
          <w:color w:val="000000" w:themeColor="text1"/>
        </w:rPr>
        <w:t>教育活動の改善に関する質問</w:t>
      </w:r>
      <w:r>
        <w:rPr>
          <w:rFonts w:hint="eastAsia"/>
          <w:color w:val="000000" w:themeColor="text1"/>
        </w:rPr>
        <w:t>では、</w:t>
      </w:r>
      <w:r w:rsidRPr="0024377E">
        <w:rPr>
          <w:rFonts w:hint="eastAsia"/>
          <w:color w:val="000000" w:themeColor="text1"/>
        </w:rPr>
        <w:t>評価</w:t>
      </w:r>
      <w:r>
        <w:rPr>
          <w:rFonts w:hint="eastAsia"/>
          <w:color w:val="000000" w:themeColor="text1"/>
        </w:rPr>
        <w:t>が</w:t>
      </w:r>
      <w:r w:rsidRPr="0024377E">
        <w:rPr>
          <w:rFonts w:hint="eastAsia"/>
          <w:color w:val="000000" w:themeColor="text1"/>
        </w:rPr>
        <w:t>一昨年度並み</w:t>
      </w:r>
      <w:r>
        <w:rPr>
          <w:rFonts w:hint="eastAsia"/>
          <w:color w:val="000000" w:themeColor="text1"/>
        </w:rPr>
        <w:t>の６割台</w:t>
      </w:r>
      <w:r w:rsidRPr="0024377E">
        <w:rPr>
          <w:rFonts w:hint="eastAsia"/>
          <w:color w:val="000000" w:themeColor="text1"/>
        </w:rPr>
        <w:t>まで下がった。</w:t>
      </w:r>
    </w:p>
    <w:p w:rsidR="00F87580" w:rsidRDefault="00F87580" w:rsidP="00F87580">
      <w:pPr>
        <w:jc w:val="left"/>
        <w:rPr>
          <w:color w:val="000000" w:themeColor="text1"/>
        </w:rPr>
      </w:pPr>
      <w:r>
        <w:rPr>
          <w:rFonts w:hint="eastAsia"/>
          <w:color w:val="000000" w:themeColor="text1"/>
        </w:rPr>
        <w:t>・</w:t>
      </w:r>
      <w:r w:rsidRPr="0024377E">
        <w:rPr>
          <w:rFonts w:hint="eastAsia"/>
          <w:color w:val="000000" w:themeColor="text1"/>
        </w:rPr>
        <w:t>いじめの対応に関する質問</w:t>
      </w:r>
      <w:r>
        <w:rPr>
          <w:rFonts w:hint="eastAsia"/>
          <w:color w:val="000000" w:themeColor="text1"/>
        </w:rPr>
        <w:t>では、</w:t>
      </w:r>
      <w:r w:rsidRPr="0024377E">
        <w:rPr>
          <w:rFonts w:hint="eastAsia"/>
          <w:color w:val="000000" w:themeColor="text1"/>
        </w:rPr>
        <w:t>児童生徒・保護者・学校職員に比べ</w:t>
      </w:r>
      <w:r>
        <w:rPr>
          <w:rFonts w:hint="eastAsia"/>
          <w:color w:val="000000" w:themeColor="text1"/>
        </w:rPr>
        <w:t>、</w:t>
      </w:r>
      <w:r w:rsidRPr="0024377E">
        <w:rPr>
          <w:rFonts w:hint="eastAsia"/>
          <w:color w:val="000000" w:themeColor="text1"/>
        </w:rPr>
        <w:t>整肢学院職員の肯定的評価の数値が低い。</w:t>
      </w:r>
    </w:p>
    <w:p w:rsidR="00F87580" w:rsidRDefault="00F87580" w:rsidP="00F87580">
      <w:pPr>
        <w:jc w:val="left"/>
        <w:rPr>
          <w:color w:val="000000" w:themeColor="text1"/>
        </w:rPr>
      </w:pPr>
    </w:p>
    <w:p w:rsidR="00F87580" w:rsidRDefault="00F87580" w:rsidP="00F87580">
      <w:pPr>
        <w:jc w:val="left"/>
        <w:rPr>
          <w:color w:val="000000" w:themeColor="text1"/>
        </w:rPr>
      </w:pPr>
    </w:p>
    <w:p w:rsidR="00F87580" w:rsidRDefault="00F87580" w:rsidP="00F87580">
      <w:pPr>
        <w:jc w:val="left"/>
        <w:rPr>
          <w:color w:val="000000" w:themeColor="text1"/>
        </w:rPr>
      </w:pPr>
    </w:p>
    <w:p w:rsidR="00F87580" w:rsidRPr="00C23B45" w:rsidRDefault="00F87580" w:rsidP="00F87580">
      <w:pPr>
        <w:ind w:firstLineChars="100" w:firstLine="210"/>
        <w:jc w:val="left"/>
        <w:rPr>
          <w:color w:val="000000" w:themeColor="text1"/>
        </w:rPr>
      </w:pPr>
      <w:r>
        <w:rPr>
          <w:rFonts w:hint="eastAsia"/>
          <w:color w:val="000000" w:themeColor="text1"/>
        </w:rPr>
        <w:t>ここから見えてくる課題は、</w:t>
      </w:r>
      <w:r w:rsidRPr="0024377E">
        <w:rPr>
          <w:rFonts w:hint="eastAsia"/>
          <w:color w:val="000000" w:themeColor="text1"/>
        </w:rPr>
        <w:t>児童生徒・保護者・学校職員に比べ</w:t>
      </w:r>
      <w:r>
        <w:rPr>
          <w:rFonts w:hint="eastAsia"/>
          <w:color w:val="000000" w:themeColor="text1"/>
        </w:rPr>
        <w:t>、整肢学院職員からの学校への評価が全般的に低いと言うことである。これからも、地道に</w:t>
      </w:r>
      <w:r w:rsidRPr="007E6AEA">
        <w:rPr>
          <w:rFonts w:hint="eastAsia"/>
          <w:color w:val="000000" w:themeColor="text1"/>
        </w:rPr>
        <w:t>学校職員と学院職員が持つお互いの専門性を交流し合い、</w:t>
      </w:r>
      <w:r>
        <w:rPr>
          <w:rFonts w:hint="eastAsia"/>
          <w:color w:val="000000" w:themeColor="text1"/>
        </w:rPr>
        <w:t>情報交換や声かけを大事にして、</w:t>
      </w:r>
      <w:r w:rsidRPr="007E6AEA">
        <w:rPr>
          <w:rFonts w:hint="eastAsia"/>
          <w:color w:val="000000" w:themeColor="text1"/>
        </w:rPr>
        <w:t>お互いの理解を深めていく努力をさらに進める</w:t>
      </w:r>
      <w:r>
        <w:rPr>
          <w:rFonts w:hint="eastAsia"/>
          <w:color w:val="000000" w:themeColor="text1"/>
        </w:rPr>
        <w:t>必要があると思われる</w:t>
      </w:r>
      <w:r w:rsidRPr="007E6AEA">
        <w:rPr>
          <w:rFonts w:hint="eastAsia"/>
          <w:color w:val="000000" w:themeColor="text1"/>
        </w:rPr>
        <w:t>。</w:t>
      </w:r>
    </w:p>
    <w:p w:rsidR="002C02FD" w:rsidRPr="00F87580" w:rsidRDefault="002C02FD" w:rsidP="003C38AE">
      <w:pPr>
        <w:jc w:val="left"/>
        <w:rPr>
          <w:color w:val="000000" w:themeColor="text1"/>
        </w:rPr>
      </w:pPr>
    </w:p>
    <w:sectPr w:rsidR="002C02FD" w:rsidRPr="00F87580" w:rsidSect="007D5F34">
      <w:pgSz w:w="11906" w:h="16838"/>
      <w:pgMar w:top="851" w:right="991"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8AE" w:rsidRDefault="003C38AE" w:rsidP="00D15C20">
      <w:r>
        <w:separator/>
      </w:r>
    </w:p>
  </w:endnote>
  <w:endnote w:type="continuationSeparator" w:id="0">
    <w:p w:rsidR="003C38AE" w:rsidRDefault="003C38AE" w:rsidP="00D1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8AE" w:rsidRDefault="003C38AE" w:rsidP="00D15C20">
      <w:r>
        <w:separator/>
      </w:r>
    </w:p>
  </w:footnote>
  <w:footnote w:type="continuationSeparator" w:id="0">
    <w:p w:rsidR="003C38AE" w:rsidRDefault="003C38AE" w:rsidP="00D15C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F226A"/>
    <w:multiLevelType w:val="hybridMultilevel"/>
    <w:tmpl w:val="DC006B1A"/>
    <w:lvl w:ilvl="0" w:tplc="210A0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315D69"/>
    <w:multiLevelType w:val="hybridMultilevel"/>
    <w:tmpl w:val="7410E5A6"/>
    <w:lvl w:ilvl="0" w:tplc="4E047B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42838A6"/>
    <w:multiLevelType w:val="hybridMultilevel"/>
    <w:tmpl w:val="4CE0BEB6"/>
    <w:lvl w:ilvl="0" w:tplc="44583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2D"/>
    <w:rsid w:val="00023CAF"/>
    <w:rsid w:val="00026047"/>
    <w:rsid w:val="00034050"/>
    <w:rsid w:val="00036642"/>
    <w:rsid w:val="00036895"/>
    <w:rsid w:val="000435AD"/>
    <w:rsid w:val="000501B9"/>
    <w:rsid w:val="0005617E"/>
    <w:rsid w:val="00061594"/>
    <w:rsid w:val="000668C3"/>
    <w:rsid w:val="00070155"/>
    <w:rsid w:val="000809C0"/>
    <w:rsid w:val="00084FB5"/>
    <w:rsid w:val="000B0565"/>
    <w:rsid w:val="000B0CFD"/>
    <w:rsid w:val="000B24EC"/>
    <w:rsid w:val="000C7A84"/>
    <w:rsid w:val="000D4503"/>
    <w:rsid w:val="000F0A5A"/>
    <w:rsid w:val="000F1249"/>
    <w:rsid w:val="00101169"/>
    <w:rsid w:val="00102BC8"/>
    <w:rsid w:val="00113F2D"/>
    <w:rsid w:val="001179A5"/>
    <w:rsid w:val="00137903"/>
    <w:rsid w:val="00153D08"/>
    <w:rsid w:val="001635B7"/>
    <w:rsid w:val="001832DB"/>
    <w:rsid w:val="001A1862"/>
    <w:rsid w:val="001B25B6"/>
    <w:rsid w:val="001B59DF"/>
    <w:rsid w:val="001D1D08"/>
    <w:rsid w:val="001D5C7A"/>
    <w:rsid w:val="001E02AC"/>
    <w:rsid w:val="001E118D"/>
    <w:rsid w:val="001F000B"/>
    <w:rsid w:val="001F32C0"/>
    <w:rsid w:val="001F60F5"/>
    <w:rsid w:val="00207884"/>
    <w:rsid w:val="002113A0"/>
    <w:rsid w:val="0021200D"/>
    <w:rsid w:val="00215B65"/>
    <w:rsid w:val="002233A4"/>
    <w:rsid w:val="00224416"/>
    <w:rsid w:val="00231A85"/>
    <w:rsid w:val="0024377E"/>
    <w:rsid w:val="00245147"/>
    <w:rsid w:val="0026598A"/>
    <w:rsid w:val="00265E8F"/>
    <w:rsid w:val="002753DE"/>
    <w:rsid w:val="0029673C"/>
    <w:rsid w:val="00296752"/>
    <w:rsid w:val="002B443F"/>
    <w:rsid w:val="002B5517"/>
    <w:rsid w:val="002C02FD"/>
    <w:rsid w:val="002D0603"/>
    <w:rsid w:val="002D66A0"/>
    <w:rsid w:val="002E08BD"/>
    <w:rsid w:val="002E43D1"/>
    <w:rsid w:val="002F2128"/>
    <w:rsid w:val="002F794E"/>
    <w:rsid w:val="00304305"/>
    <w:rsid w:val="00311984"/>
    <w:rsid w:val="00314549"/>
    <w:rsid w:val="00332642"/>
    <w:rsid w:val="003566D6"/>
    <w:rsid w:val="00383345"/>
    <w:rsid w:val="00394970"/>
    <w:rsid w:val="003B26D3"/>
    <w:rsid w:val="003B47A9"/>
    <w:rsid w:val="003B5C16"/>
    <w:rsid w:val="003C19FD"/>
    <w:rsid w:val="003C38AE"/>
    <w:rsid w:val="003F7E87"/>
    <w:rsid w:val="00401A17"/>
    <w:rsid w:val="00424FA7"/>
    <w:rsid w:val="0044400F"/>
    <w:rsid w:val="0044683B"/>
    <w:rsid w:val="004530EA"/>
    <w:rsid w:val="0045392D"/>
    <w:rsid w:val="0046723A"/>
    <w:rsid w:val="004768EE"/>
    <w:rsid w:val="00495F8B"/>
    <w:rsid w:val="004A30C9"/>
    <w:rsid w:val="004A39A9"/>
    <w:rsid w:val="004C0093"/>
    <w:rsid w:val="004D2F41"/>
    <w:rsid w:val="004F29CE"/>
    <w:rsid w:val="0051174B"/>
    <w:rsid w:val="00511994"/>
    <w:rsid w:val="00520A88"/>
    <w:rsid w:val="00520A96"/>
    <w:rsid w:val="0052685D"/>
    <w:rsid w:val="005475EE"/>
    <w:rsid w:val="00554A52"/>
    <w:rsid w:val="00576917"/>
    <w:rsid w:val="00595294"/>
    <w:rsid w:val="005A0E2C"/>
    <w:rsid w:val="005A1324"/>
    <w:rsid w:val="005A14F8"/>
    <w:rsid w:val="005A1C64"/>
    <w:rsid w:val="005A344F"/>
    <w:rsid w:val="005A7A38"/>
    <w:rsid w:val="005D1E0D"/>
    <w:rsid w:val="005D323A"/>
    <w:rsid w:val="005D6A77"/>
    <w:rsid w:val="005E1180"/>
    <w:rsid w:val="005E25CB"/>
    <w:rsid w:val="005F499E"/>
    <w:rsid w:val="005F5176"/>
    <w:rsid w:val="00613BAC"/>
    <w:rsid w:val="006167E1"/>
    <w:rsid w:val="00617BB5"/>
    <w:rsid w:val="006220D2"/>
    <w:rsid w:val="00622DD4"/>
    <w:rsid w:val="00622F88"/>
    <w:rsid w:val="0062561E"/>
    <w:rsid w:val="00626FD3"/>
    <w:rsid w:val="00634227"/>
    <w:rsid w:val="0064062C"/>
    <w:rsid w:val="00640856"/>
    <w:rsid w:val="00670EC5"/>
    <w:rsid w:val="00673428"/>
    <w:rsid w:val="0068012B"/>
    <w:rsid w:val="0069222E"/>
    <w:rsid w:val="006A71DD"/>
    <w:rsid w:val="006B1395"/>
    <w:rsid w:val="006B2CD8"/>
    <w:rsid w:val="006C6C7D"/>
    <w:rsid w:val="006E220E"/>
    <w:rsid w:val="006F2CD7"/>
    <w:rsid w:val="00702842"/>
    <w:rsid w:val="00705B8C"/>
    <w:rsid w:val="007119DD"/>
    <w:rsid w:val="0071573B"/>
    <w:rsid w:val="007419BB"/>
    <w:rsid w:val="00752AB4"/>
    <w:rsid w:val="007C367D"/>
    <w:rsid w:val="007D1F45"/>
    <w:rsid w:val="007D5F34"/>
    <w:rsid w:val="007E3830"/>
    <w:rsid w:val="007E6AEA"/>
    <w:rsid w:val="00800485"/>
    <w:rsid w:val="008218E1"/>
    <w:rsid w:val="00825FEA"/>
    <w:rsid w:val="008267E2"/>
    <w:rsid w:val="00826DC1"/>
    <w:rsid w:val="00861798"/>
    <w:rsid w:val="00867635"/>
    <w:rsid w:val="00870C41"/>
    <w:rsid w:val="008755E4"/>
    <w:rsid w:val="00897746"/>
    <w:rsid w:val="008B0991"/>
    <w:rsid w:val="008B1587"/>
    <w:rsid w:val="008B1BAD"/>
    <w:rsid w:val="008C3BA6"/>
    <w:rsid w:val="008D38F9"/>
    <w:rsid w:val="008E4931"/>
    <w:rsid w:val="00904268"/>
    <w:rsid w:val="00910242"/>
    <w:rsid w:val="009134DF"/>
    <w:rsid w:val="00913A99"/>
    <w:rsid w:val="00917A74"/>
    <w:rsid w:val="009213C2"/>
    <w:rsid w:val="0093106F"/>
    <w:rsid w:val="00935ABB"/>
    <w:rsid w:val="0096063A"/>
    <w:rsid w:val="00971BB1"/>
    <w:rsid w:val="00984737"/>
    <w:rsid w:val="00985E33"/>
    <w:rsid w:val="009867F7"/>
    <w:rsid w:val="00992DA4"/>
    <w:rsid w:val="009A3249"/>
    <w:rsid w:val="009A3B35"/>
    <w:rsid w:val="009C1D0D"/>
    <w:rsid w:val="00A349D5"/>
    <w:rsid w:val="00A5301B"/>
    <w:rsid w:val="00A531DA"/>
    <w:rsid w:val="00A637D4"/>
    <w:rsid w:val="00A652BF"/>
    <w:rsid w:val="00A708E8"/>
    <w:rsid w:val="00A714E6"/>
    <w:rsid w:val="00A82A48"/>
    <w:rsid w:val="00A85B35"/>
    <w:rsid w:val="00A87BB1"/>
    <w:rsid w:val="00A964A1"/>
    <w:rsid w:val="00A96E9B"/>
    <w:rsid w:val="00AA15B7"/>
    <w:rsid w:val="00AA2AF8"/>
    <w:rsid w:val="00AE578A"/>
    <w:rsid w:val="00AE6125"/>
    <w:rsid w:val="00AF3D57"/>
    <w:rsid w:val="00B104F1"/>
    <w:rsid w:val="00B2375D"/>
    <w:rsid w:val="00B26496"/>
    <w:rsid w:val="00B41705"/>
    <w:rsid w:val="00B4318E"/>
    <w:rsid w:val="00B44C63"/>
    <w:rsid w:val="00B47939"/>
    <w:rsid w:val="00B548A2"/>
    <w:rsid w:val="00B5607B"/>
    <w:rsid w:val="00B939B0"/>
    <w:rsid w:val="00BD68A1"/>
    <w:rsid w:val="00BE010D"/>
    <w:rsid w:val="00BE0200"/>
    <w:rsid w:val="00BE1E5D"/>
    <w:rsid w:val="00BE6B3C"/>
    <w:rsid w:val="00BF3F37"/>
    <w:rsid w:val="00BF5767"/>
    <w:rsid w:val="00BF6140"/>
    <w:rsid w:val="00C06576"/>
    <w:rsid w:val="00C10F9D"/>
    <w:rsid w:val="00C23B45"/>
    <w:rsid w:val="00C509C3"/>
    <w:rsid w:val="00C64086"/>
    <w:rsid w:val="00C70E0A"/>
    <w:rsid w:val="00CA6189"/>
    <w:rsid w:val="00CC2DBC"/>
    <w:rsid w:val="00CC6A21"/>
    <w:rsid w:val="00CD6E49"/>
    <w:rsid w:val="00CE4028"/>
    <w:rsid w:val="00D15C20"/>
    <w:rsid w:val="00D170B4"/>
    <w:rsid w:val="00D1775E"/>
    <w:rsid w:val="00D45D4B"/>
    <w:rsid w:val="00D47E5C"/>
    <w:rsid w:val="00D50605"/>
    <w:rsid w:val="00D54D10"/>
    <w:rsid w:val="00D55AA0"/>
    <w:rsid w:val="00D66064"/>
    <w:rsid w:val="00D7669A"/>
    <w:rsid w:val="00D774CF"/>
    <w:rsid w:val="00D839D3"/>
    <w:rsid w:val="00D91CC2"/>
    <w:rsid w:val="00D92EC9"/>
    <w:rsid w:val="00DA45D6"/>
    <w:rsid w:val="00DA4C90"/>
    <w:rsid w:val="00DB1274"/>
    <w:rsid w:val="00DC0066"/>
    <w:rsid w:val="00DC177C"/>
    <w:rsid w:val="00DD335D"/>
    <w:rsid w:val="00DF1563"/>
    <w:rsid w:val="00DF2F86"/>
    <w:rsid w:val="00E10376"/>
    <w:rsid w:val="00E130DC"/>
    <w:rsid w:val="00E3444A"/>
    <w:rsid w:val="00E45AE1"/>
    <w:rsid w:val="00E5080B"/>
    <w:rsid w:val="00E56469"/>
    <w:rsid w:val="00E65548"/>
    <w:rsid w:val="00E8396F"/>
    <w:rsid w:val="00E90F97"/>
    <w:rsid w:val="00EA6094"/>
    <w:rsid w:val="00EB4FBC"/>
    <w:rsid w:val="00EB591D"/>
    <w:rsid w:val="00EC2F3B"/>
    <w:rsid w:val="00F00E06"/>
    <w:rsid w:val="00F10745"/>
    <w:rsid w:val="00F13CB1"/>
    <w:rsid w:val="00F1452B"/>
    <w:rsid w:val="00F232AD"/>
    <w:rsid w:val="00F42840"/>
    <w:rsid w:val="00F51427"/>
    <w:rsid w:val="00F62D29"/>
    <w:rsid w:val="00F75AD7"/>
    <w:rsid w:val="00F87580"/>
    <w:rsid w:val="00FA71B1"/>
    <w:rsid w:val="00FB07BF"/>
    <w:rsid w:val="00FB5B5D"/>
    <w:rsid w:val="00FB7EA2"/>
    <w:rsid w:val="00FC4E82"/>
    <w:rsid w:val="00FD60B5"/>
    <w:rsid w:val="00FD6BD4"/>
    <w:rsid w:val="00FE6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C0E67DB"/>
  <w15:docId w15:val="{A5ACEC26-6842-480D-96DC-23678901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3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C20"/>
    <w:pPr>
      <w:tabs>
        <w:tab w:val="center" w:pos="4252"/>
        <w:tab w:val="right" w:pos="8504"/>
      </w:tabs>
      <w:snapToGrid w:val="0"/>
    </w:pPr>
  </w:style>
  <w:style w:type="character" w:customStyle="1" w:styleId="a4">
    <w:name w:val="ヘッダー (文字)"/>
    <w:basedOn w:val="a0"/>
    <w:link w:val="a3"/>
    <w:uiPriority w:val="99"/>
    <w:rsid w:val="00D15C20"/>
    <w:rPr>
      <w:kern w:val="2"/>
      <w:sz w:val="21"/>
      <w:szCs w:val="22"/>
    </w:rPr>
  </w:style>
  <w:style w:type="paragraph" w:styleId="a5">
    <w:name w:val="footer"/>
    <w:basedOn w:val="a"/>
    <w:link w:val="a6"/>
    <w:uiPriority w:val="99"/>
    <w:unhideWhenUsed/>
    <w:rsid w:val="00D15C20"/>
    <w:pPr>
      <w:tabs>
        <w:tab w:val="center" w:pos="4252"/>
        <w:tab w:val="right" w:pos="8504"/>
      </w:tabs>
      <w:snapToGrid w:val="0"/>
    </w:pPr>
  </w:style>
  <w:style w:type="character" w:customStyle="1" w:styleId="a6">
    <w:name w:val="フッター (文字)"/>
    <w:basedOn w:val="a0"/>
    <w:link w:val="a5"/>
    <w:uiPriority w:val="99"/>
    <w:rsid w:val="00D15C20"/>
    <w:rPr>
      <w:kern w:val="2"/>
      <w:sz w:val="21"/>
      <w:szCs w:val="22"/>
    </w:rPr>
  </w:style>
  <w:style w:type="paragraph" w:styleId="a7">
    <w:name w:val="Balloon Text"/>
    <w:basedOn w:val="a"/>
    <w:link w:val="a8"/>
    <w:uiPriority w:val="99"/>
    <w:semiHidden/>
    <w:unhideWhenUsed/>
    <w:rsid w:val="00C640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4086"/>
    <w:rPr>
      <w:rFonts w:asciiTheme="majorHAnsi" w:eastAsiaTheme="majorEastAsia" w:hAnsiTheme="majorHAnsi" w:cstheme="majorBidi"/>
      <w:kern w:val="2"/>
      <w:sz w:val="18"/>
      <w:szCs w:val="18"/>
    </w:rPr>
  </w:style>
  <w:style w:type="paragraph" w:styleId="a9">
    <w:name w:val="Date"/>
    <w:basedOn w:val="a"/>
    <w:next w:val="a"/>
    <w:link w:val="aa"/>
    <w:uiPriority w:val="99"/>
    <w:semiHidden/>
    <w:unhideWhenUsed/>
    <w:rsid w:val="0071573B"/>
  </w:style>
  <w:style w:type="character" w:customStyle="1" w:styleId="aa">
    <w:name w:val="日付 (文字)"/>
    <w:basedOn w:val="a0"/>
    <w:link w:val="a9"/>
    <w:uiPriority w:val="99"/>
    <w:semiHidden/>
    <w:rsid w:val="0071573B"/>
    <w:rPr>
      <w:kern w:val="2"/>
      <w:sz w:val="21"/>
      <w:szCs w:val="22"/>
    </w:rPr>
  </w:style>
  <w:style w:type="table" w:styleId="ab">
    <w:name w:val="Table Grid"/>
    <w:basedOn w:val="a1"/>
    <w:uiPriority w:val="59"/>
    <w:rsid w:val="00825FE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2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1CEE6-24ED-421A-B54C-9684AF84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51A27D39.dotm</Template>
  <TotalTime>25</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大阪府教育委員会</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T-KawamuraH</cp:lastModifiedBy>
  <cp:revision>5</cp:revision>
  <cp:lastPrinted>2019-02-03T05:05:00Z</cp:lastPrinted>
  <dcterms:created xsi:type="dcterms:W3CDTF">2020-01-14T23:16:00Z</dcterms:created>
  <dcterms:modified xsi:type="dcterms:W3CDTF">2020-01-16T05:55:00Z</dcterms:modified>
</cp:coreProperties>
</file>